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851" w:type="dxa"/>
        <w:tblLook w:val="04A0" w:firstRow="1" w:lastRow="0" w:firstColumn="1" w:lastColumn="0" w:noHBand="0" w:noVBand="1"/>
      </w:tblPr>
      <w:tblGrid>
        <w:gridCol w:w="5671"/>
        <w:gridCol w:w="5386"/>
      </w:tblGrid>
      <w:tr w:rsidR="00DE0ACF">
        <w:trPr>
          <w:trHeight w:val="1267"/>
        </w:trPr>
        <w:tc>
          <w:tcPr>
            <w:tcW w:w="5671" w:type="dxa"/>
          </w:tcPr>
          <w:p w:rsidR="00DE0ACF" w:rsidRDefault="001F1003">
            <w:pPr>
              <w:jc w:val="center"/>
              <w:rPr>
                <w:spacing w:val="-6"/>
                <w:sz w:val="27"/>
                <w:szCs w:val="27"/>
              </w:rPr>
            </w:pPr>
            <w:r>
              <w:rPr>
                <w:spacing w:val="-6"/>
                <w:sz w:val="27"/>
                <w:szCs w:val="27"/>
              </w:rPr>
              <w:t xml:space="preserve">           </w:t>
            </w:r>
            <w:r w:rsidR="00D34742">
              <w:rPr>
                <w:spacing w:val="-6"/>
                <w:sz w:val="27"/>
                <w:szCs w:val="27"/>
              </w:rPr>
              <w:t>ĐẢNG BỘ TỈNH LÂM ĐỒNG</w:t>
            </w:r>
          </w:p>
          <w:p w:rsidR="00DE0ACF" w:rsidRDefault="001F1003">
            <w:pPr>
              <w:jc w:val="center"/>
              <w:rPr>
                <w:b/>
                <w:bCs/>
                <w:spacing w:val="-6"/>
                <w:sz w:val="27"/>
                <w:szCs w:val="27"/>
              </w:rPr>
            </w:pPr>
            <w:r>
              <w:rPr>
                <w:b/>
                <w:bCs/>
                <w:spacing w:val="-6"/>
                <w:sz w:val="27"/>
                <w:szCs w:val="27"/>
              </w:rPr>
              <w:t xml:space="preserve">        </w:t>
            </w:r>
            <w:r w:rsidR="00D34742">
              <w:rPr>
                <w:b/>
                <w:bCs/>
                <w:spacing w:val="-6"/>
                <w:sz w:val="27"/>
                <w:szCs w:val="27"/>
              </w:rPr>
              <w:t>ĐẢNG ỦY PHƯỜNG BẮC GIA NGHĨA</w:t>
            </w:r>
          </w:p>
          <w:p w:rsidR="00DE0ACF" w:rsidRDefault="00D34742">
            <w:pPr>
              <w:jc w:val="center"/>
              <w:rPr>
                <w:b/>
                <w:bCs/>
                <w:spacing w:val="-6"/>
                <w:sz w:val="28"/>
                <w:szCs w:val="28"/>
              </w:rPr>
            </w:pPr>
            <w:r>
              <w:rPr>
                <w:b/>
                <w:bCs/>
                <w:spacing w:val="-6"/>
                <w:sz w:val="28"/>
                <w:szCs w:val="28"/>
              </w:rPr>
              <w:t>*</w:t>
            </w:r>
          </w:p>
          <w:p w:rsidR="00DE0ACF" w:rsidRDefault="00D34742">
            <w:pPr>
              <w:rPr>
                <w:spacing w:val="-6"/>
                <w:sz w:val="28"/>
                <w:szCs w:val="28"/>
              </w:rPr>
            </w:pPr>
            <w:r>
              <w:rPr>
                <w:spacing w:val="-6"/>
                <w:sz w:val="28"/>
                <w:szCs w:val="28"/>
              </w:rPr>
              <w:t xml:space="preserve">                        Số   </w:t>
            </w:r>
            <w:r>
              <w:rPr>
                <w:b/>
                <w:bCs/>
                <w:spacing w:val="-6"/>
                <w:sz w:val="28"/>
                <w:szCs w:val="28"/>
                <w:lang w:val="vi-VN"/>
              </w:rPr>
              <w:t xml:space="preserve">        </w:t>
            </w:r>
            <w:r>
              <w:rPr>
                <w:spacing w:val="-6"/>
                <w:sz w:val="28"/>
                <w:szCs w:val="28"/>
              </w:rPr>
              <w:t>-CV/ĐU</w:t>
            </w:r>
          </w:p>
          <w:p w:rsidR="00DE0ACF" w:rsidRDefault="001F1003">
            <w:pPr>
              <w:jc w:val="center"/>
              <w:rPr>
                <w:i/>
                <w:iCs/>
                <w:spacing w:val="-6"/>
              </w:rPr>
            </w:pPr>
            <w:r>
              <w:rPr>
                <w:i/>
                <w:iCs/>
                <w:spacing w:val="-6"/>
              </w:rPr>
              <w:t xml:space="preserve">    </w:t>
            </w:r>
            <w:r w:rsidR="00D34742">
              <w:rPr>
                <w:i/>
                <w:iCs/>
                <w:spacing w:val="-6"/>
              </w:rPr>
              <w:t>V/v triển khai Chương trình “Gửi tiết kiệm</w:t>
            </w:r>
          </w:p>
          <w:p w:rsidR="00DE0ACF" w:rsidRDefault="001F1003">
            <w:pPr>
              <w:jc w:val="center"/>
              <w:rPr>
                <w:i/>
                <w:iCs/>
                <w:spacing w:val="-6"/>
                <w:sz w:val="26"/>
                <w:szCs w:val="26"/>
              </w:rPr>
            </w:pPr>
            <w:r>
              <w:rPr>
                <w:i/>
                <w:iCs/>
                <w:spacing w:val="-6"/>
              </w:rPr>
              <w:t xml:space="preserve">   </w:t>
            </w:r>
            <w:r w:rsidR="00D34742">
              <w:rPr>
                <w:i/>
                <w:iCs/>
                <w:spacing w:val="-6"/>
              </w:rPr>
              <w:t xml:space="preserve"> chung tay vì người nghèo” năm 2026</w:t>
            </w:r>
          </w:p>
        </w:tc>
        <w:tc>
          <w:tcPr>
            <w:tcW w:w="5386" w:type="dxa"/>
          </w:tcPr>
          <w:p w:rsidR="00DE0ACF" w:rsidRDefault="00D34742">
            <w:pPr>
              <w:jc w:val="center"/>
              <w:rPr>
                <w:b/>
                <w:spacing w:val="-6"/>
                <w:sz w:val="30"/>
                <w:szCs w:val="30"/>
              </w:rPr>
            </w:pPr>
            <w:r>
              <w:rPr>
                <w:b/>
                <w:spacing w:val="-6"/>
                <w:sz w:val="30"/>
                <w:szCs w:val="30"/>
              </w:rPr>
              <w:t>ĐẢNG CỘNG SẢN VIỆT NAM</w:t>
            </w:r>
          </w:p>
          <w:p w:rsidR="00DE0ACF" w:rsidRDefault="00D34742">
            <w:pPr>
              <w:jc w:val="center"/>
              <w:rPr>
                <w:b/>
                <w:spacing w:val="-6"/>
                <w:sz w:val="26"/>
              </w:rPr>
            </w:pPr>
            <w:r>
              <w:rPr>
                <w:noProof/>
                <w:spacing w:val="-6"/>
              </w:rPr>
              <mc:AlternateContent>
                <mc:Choice Requires="wps">
                  <w:drawing>
                    <wp:anchor distT="0" distB="0" distL="114300" distR="114300" simplePos="0" relativeHeight="251659264" behindDoc="0" locked="0" layoutInCell="1" allowOverlap="1">
                      <wp:simplePos x="0" y="0"/>
                      <wp:positionH relativeFrom="column">
                        <wp:posOffset>336274</wp:posOffset>
                      </wp:positionH>
                      <wp:positionV relativeFrom="paragraph">
                        <wp:posOffset>1114</wp:posOffset>
                      </wp:positionV>
                      <wp:extent cx="2545404" cy="1"/>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404" cy="1"/>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pt" to="226.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"/>
                  </w:pict>
                </mc:Fallback>
              </mc:AlternateContent>
            </w:r>
          </w:p>
          <w:p w:rsidR="00DE0ACF" w:rsidRDefault="00D34742">
            <w:pPr>
              <w:rPr>
                <w:spacing w:val="-6"/>
                <w:sz w:val="28"/>
                <w:szCs w:val="28"/>
              </w:rPr>
            </w:pPr>
            <w:r>
              <w:rPr>
                <w:i/>
                <w:spacing w:val="-6"/>
                <w:sz w:val="28"/>
                <w:szCs w:val="28"/>
              </w:rPr>
              <w:t xml:space="preserve">Bắc Gia Nghĩa, ngày </w:t>
            </w:r>
            <w:r>
              <w:rPr>
                <w:i/>
                <w:spacing w:val="-6"/>
                <w:sz w:val="28"/>
                <w:szCs w:val="28"/>
                <w:lang w:val="vi-VN"/>
              </w:rPr>
              <w:t xml:space="preserve">    </w:t>
            </w:r>
            <w:r>
              <w:rPr>
                <w:i/>
                <w:spacing w:val="-6"/>
                <w:sz w:val="28"/>
                <w:szCs w:val="28"/>
              </w:rPr>
              <w:t>tháng 3 năm 2026</w:t>
            </w:r>
          </w:p>
        </w:tc>
      </w:tr>
    </w:tbl>
    <w:p w:rsidR="00DE0ACF" w:rsidRPr="005508A9" w:rsidRDefault="00D34742">
      <w:pPr>
        <w:rPr>
          <w:b/>
          <w:bCs/>
          <w:i/>
          <w:spacing w:val="-6"/>
          <w:sz w:val="42"/>
        </w:rPr>
      </w:pPr>
      <w:r>
        <w:rPr>
          <w:i/>
          <w:spacing w:val="-6"/>
          <w:sz w:val="28"/>
        </w:rPr>
        <w:t xml:space="preserve">                     </w:t>
      </w:r>
      <w:r>
        <w:rPr>
          <w:b/>
          <w:bCs/>
          <w:i/>
          <w:spacing w:val="-6"/>
          <w:sz w:val="28"/>
        </w:rPr>
        <w:t xml:space="preserve">                </w:t>
      </w:r>
    </w:p>
    <w:tbl>
      <w:tblPr>
        <w:tblStyle w:val="TableGrid"/>
        <w:tblW w:w="900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441"/>
      </w:tblGrid>
      <w:tr w:rsidR="00DE0ACF" w:rsidTr="002C3618">
        <w:tc>
          <w:tcPr>
            <w:tcW w:w="1559" w:type="dxa"/>
          </w:tcPr>
          <w:p w:rsidR="00DE0ACF" w:rsidRDefault="002C3618">
            <w:pPr>
              <w:jc w:val="center"/>
              <w:rPr>
                <w:b/>
                <w:bCs/>
                <w:i/>
                <w:spacing w:val="-6"/>
                <w:sz w:val="28"/>
              </w:rPr>
            </w:pPr>
            <w:r>
              <w:rPr>
                <w:i/>
                <w:spacing w:val="-6"/>
                <w:sz w:val="28"/>
              </w:rPr>
              <w:t xml:space="preserve">    </w:t>
            </w:r>
            <w:r w:rsidR="00D34742">
              <w:rPr>
                <w:i/>
                <w:spacing w:val="-6"/>
                <w:sz w:val="28"/>
              </w:rPr>
              <w:t>Kính gửi:</w:t>
            </w:r>
          </w:p>
        </w:tc>
        <w:tc>
          <w:tcPr>
            <w:tcW w:w="7441" w:type="dxa"/>
          </w:tcPr>
          <w:p w:rsidR="00DE0ACF" w:rsidRDefault="00D34742">
            <w:pPr>
              <w:spacing w:line="276" w:lineRule="auto"/>
              <w:ind w:firstLine="11"/>
              <w:rPr>
                <w:bCs/>
                <w:spacing w:val="-6"/>
                <w:sz w:val="28"/>
              </w:rPr>
            </w:pPr>
            <w:r>
              <w:rPr>
                <w:bCs/>
                <w:spacing w:val="-6"/>
                <w:sz w:val="28"/>
              </w:rPr>
              <w:t xml:space="preserve">- </w:t>
            </w:r>
            <w:r w:rsidR="00C66C57">
              <w:rPr>
                <w:bCs/>
                <w:spacing w:val="-6"/>
                <w:sz w:val="28"/>
              </w:rPr>
              <w:t>UBND</w:t>
            </w:r>
            <w:r>
              <w:rPr>
                <w:bCs/>
                <w:spacing w:val="-6"/>
                <w:sz w:val="28"/>
              </w:rPr>
              <w:t xml:space="preserve"> phường,</w:t>
            </w:r>
          </w:p>
          <w:p w:rsidR="00DE0ACF" w:rsidRDefault="00D34742">
            <w:pPr>
              <w:spacing w:line="276" w:lineRule="auto"/>
              <w:ind w:firstLine="11"/>
              <w:rPr>
                <w:spacing w:val="-8"/>
                <w:sz w:val="28"/>
              </w:rPr>
            </w:pPr>
            <w:r>
              <w:rPr>
                <w:spacing w:val="-8"/>
                <w:sz w:val="28"/>
              </w:rPr>
              <w:t xml:space="preserve">- </w:t>
            </w:r>
            <w:r w:rsidRPr="002C3618">
              <w:rPr>
                <w:spacing w:val="-8"/>
                <w:sz w:val="28"/>
              </w:rPr>
              <w:t xml:space="preserve">Ủy ban MTTQ </w:t>
            </w:r>
            <w:r w:rsidR="002C3618" w:rsidRPr="002C3618">
              <w:rPr>
                <w:spacing w:val="-8"/>
                <w:sz w:val="28"/>
              </w:rPr>
              <w:t xml:space="preserve">Việt Nam </w:t>
            </w:r>
            <w:r w:rsidRPr="002C3618">
              <w:rPr>
                <w:spacing w:val="-8"/>
                <w:sz w:val="28"/>
              </w:rPr>
              <w:t>và các tổ chức chính trị - xã hội phường,</w:t>
            </w:r>
          </w:p>
          <w:p w:rsidR="00DE0ACF" w:rsidRDefault="00D34742">
            <w:pPr>
              <w:spacing w:line="276" w:lineRule="auto"/>
              <w:ind w:firstLine="11"/>
              <w:rPr>
                <w:spacing w:val="-8"/>
                <w:sz w:val="28"/>
              </w:rPr>
            </w:pPr>
            <w:r>
              <w:rPr>
                <w:spacing w:val="-8"/>
                <w:sz w:val="28"/>
              </w:rPr>
              <w:t xml:space="preserve">- </w:t>
            </w:r>
            <w:r w:rsidRPr="005508A9">
              <w:rPr>
                <w:spacing w:val="-6"/>
                <w:sz w:val="28"/>
                <w:szCs w:val="28"/>
              </w:rPr>
              <w:t>Các tổ chức đảng trực thuộc Đảng uỷ.</w:t>
            </w:r>
          </w:p>
          <w:p w:rsidR="00DE0ACF" w:rsidRDefault="00DE0ACF">
            <w:pPr>
              <w:rPr>
                <w:b/>
                <w:bCs/>
                <w:i/>
                <w:spacing w:val="-6"/>
                <w:sz w:val="28"/>
              </w:rPr>
            </w:pPr>
          </w:p>
        </w:tc>
      </w:tr>
    </w:tbl>
    <w:p w:rsidR="00DE0ACF" w:rsidRPr="001F1003" w:rsidRDefault="00D34742">
      <w:pPr>
        <w:rPr>
          <w:spacing w:val="-8"/>
          <w:sz w:val="2"/>
        </w:rPr>
      </w:pPr>
      <w:r>
        <w:rPr>
          <w:b/>
          <w:bCs/>
          <w:i/>
          <w:spacing w:val="-6"/>
          <w:sz w:val="28"/>
        </w:rPr>
        <w:t xml:space="preserve">    </w:t>
      </w:r>
      <w:r>
        <w:rPr>
          <w:b/>
          <w:bCs/>
          <w:i/>
          <w:spacing w:val="-6"/>
          <w:sz w:val="28"/>
        </w:rPr>
        <w:tab/>
        <w:t xml:space="preserve">  </w:t>
      </w:r>
      <w:r>
        <w:rPr>
          <w:i/>
          <w:spacing w:val="-8"/>
          <w:sz w:val="30"/>
        </w:rPr>
        <w:t xml:space="preserve">                </w:t>
      </w:r>
    </w:p>
    <w:p w:rsidR="00DE0ACF" w:rsidRDefault="009A384A" w:rsidP="00AC574D">
      <w:pPr>
        <w:spacing w:before="100" w:after="100" w:line="320" w:lineRule="exact"/>
        <w:ind w:firstLine="720"/>
        <w:jc w:val="both"/>
        <w:rPr>
          <w:spacing w:val="-6"/>
          <w:sz w:val="28"/>
          <w:szCs w:val="28"/>
        </w:rPr>
      </w:pPr>
      <w:r>
        <w:rPr>
          <w:spacing w:val="-6"/>
          <w:sz w:val="28"/>
          <w:szCs w:val="28"/>
        </w:rPr>
        <w:t>Căn cứ</w:t>
      </w:r>
      <w:r w:rsidR="00D34742">
        <w:rPr>
          <w:spacing w:val="-6"/>
          <w:sz w:val="28"/>
          <w:szCs w:val="28"/>
        </w:rPr>
        <w:t xml:space="preserve"> Chỉ thị số 39-CT/TW, ngày 30/10/2024 của Ban Bí </w:t>
      </w:r>
      <w:proofErr w:type="gramStart"/>
      <w:r w:rsidR="00D34742">
        <w:rPr>
          <w:spacing w:val="-6"/>
          <w:sz w:val="28"/>
          <w:szCs w:val="28"/>
        </w:rPr>
        <w:t>thư</w:t>
      </w:r>
      <w:proofErr w:type="gramEnd"/>
      <w:r w:rsidR="00D34742">
        <w:rPr>
          <w:spacing w:val="-6"/>
          <w:sz w:val="28"/>
          <w:szCs w:val="28"/>
        </w:rPr>
        <w:t xml:space="preserve"> Trung ương Đảng về nâng cao hiệu quả tín dụng chính sách xã hội trong giai đoạn mới; Kế hoạch số18-KH/TU ngày 03/10/2025 của Ban Thường vụ Tỉnh ủy về triển khai thực hiện Chỉ thị số 39-CT/TW;</w:t>
      </w:r>
    </w:p>
    <w:p w:rsidR="00DE0ACF" w:rsidRDefault="00D34742" w:rsidP="00AC574D">
      <w:pPr>
        <w:spacing w:before="100" w:after="100" w:line="320" w:lineRule="exact"/>
        <w:ind w:firstLine="720"/>
        <w:jc w:val="both"/>
        <w:rPr>
          <w:spacing w:val="-6"/>
          <w:sz w:val="28"/>
          <w:szCs w:val="28"/>
        </w:rPr>
      </w:pPr>
      <w:r>
        <w:rPr>
          <w:spacing w:val="-6"/>
          <w:sz w:val="28"/>
          <w:szCs w:val="28"/>
        </w:rPr>
        <w:t>Căn cứ Công văn số 3115/UBND-KTTH, ngày 11/3/2026 của UBND tỉnh</w:t>
      </w:r>
      <w:r>
        <w:rPr>
          <w:spacing w:val="-6"/>
          <w:sz w:val="28"/>
          <w:szCs w:val="28"/>
        </w:rPr>
        <w:t xml:space="preserve"> về việc hưởng ứng, tham gia Chương trình gửi tiết kiệm </w:t>
      </w:r>
      <w:proofErr w:type="gramStart"/>
      <w:r>
        <w:rPr>
          <w:spacing w:val="-6"/>
          <w:sz w:val="28"/>
          <w:szCs w:val="28"/>
        </w:rPr>
        <w:t>chung</w:t>
      </w:r>
      <w:proofErr w:type="gramEnd"/>
      <w:r>
        <w:rPr>
          <w:spacing w:val="-6"/>
          <w:sz w:val="28"/>
          <w:szCs w:val="28"/>
        </w:rPr>
        <w:t xml:space="preserve"> tay vì người nghèo năm 2026 </w:t>
      </w:r>
      <w:r>
        <w:rPr>
          <w:i/>
          <w:iCs/>
          <w:spacing w:val="-6"/>
          <w:sz w:val="28"/>
          <w:szCs w:val="28"/>
        </w:rPr>
        <w:t>(gửi kèm theo)</w:t>
      </w:r>
      <w:r>
        <w:rPr>
          <w:spacing w:val="-6"/>
          <w:sz w:val="28"/>
          <w:szCs w:val="28"/>
        </w:rPr>
        <w:t>; Ban Thường vụ Đảng ủy phường đề nghị các cơ quan, đơn vị, tổ chức đảng trực thuộc triển khai một số nội dung sau:</w:t>
      </w:r>
    </w:p>
    <w:p w:rsidR="00DE0ACF" w:rsidRDefault="00D34742" w:rsidP="00AC574D">
      <w:pPr>
        <w:spacing w:before="100" w:after="100" w:line="320" w:lineRule="exact"/>
        <w:ind w:firstLine="720"/>
        <w:jc w:val="both"/>
        <w:rPr>
          <w:rFonts w:cstheme="majorHAnsi"/>
          <w:spacing w:val="-6"/>
          <w:sz w:val="28"/>
          <w:szCs w:val="28"/>
        </w:rPr>
      </w:pPr>
      <w:r w:rsidRPr="004E2533">
        <w:rPr>
          <w:rFonts w:cstheme="majorHAnsi"/>
          <w:b/>
          <w:spacing w:val="-6"/>
          <w:sz w:val="28"/>
          <w:szCs w:val="28"/>
        </w:rPr>
        <w:t>1.</w:t>
      </w:r>
      <w:r>
        <w:rPr>
          <w:rFonts w:cstheme="majorHAnsi"/>
          <w:spacing w:val="-6"/>
          <w:sz w:val="28"/>
          <w:szCs w:val="28"/>
        </w:rPr>
        <w:t xml:space="preserve"> Tuyên truyền, vận động, kêu gọi c</w:t>
      </w:r>
      <w:r>
        <w:rPr>
          <w:rFonts w:cstheme="majorHAnsi"/>
          <w:spacing w:val="-6"/>
          <w:sz w:val="28"/>
          <w:szCs w:val="28"/>
        </w:rPr>
        <w:t>ác doanh nghiệp, tổ chức, cá nhân, cán bộ, công chức, viên chức, người lao động, đoàn viên, hội viên và Nhân dân phát huy tinh thần tương thân, tương ái, tích cực hưởng ứng</w:t>
      </w:r>
      <w:r w:rsidR="00C66C57">
        <w:rPr>
          <w:rFonts w:cstheme="majorHAnsi"/>
          <w:spacing w:val="-6"/>
          <w:sz w:val="28"/>
          <w:szCs w:val="28"/>
        </w:rPr>
        <w:t>,</w:t>
      </w:r>
      <w:r>
        <w:rPr>
          <w:rFonts w:cstheme="majorHAnsi"/>
          <w:spacing w:val="-6"/>
          <w:sz w:val="28"/>
          <w:szCs w:val="28"/>
        </w:rPr>
        <w:t xml:space="preserve"> tham gia chương trình “Gửi tiết kiệm chung tay vì người nghèo” năm 2026</w:t>
      </w:r>
      <w:r w:rsidR="009E25C3">
        <w:rPr>
          <w:rFonts w:cstheme="majorHAnsi"/>
          <w:spacing w:val="-6"/>
          <w:sz w:val="28"/>
          <w:szCs w:val="28"/>
        </w:rPr>
        <w:t>,</w:t>
      </w:r>
      <w:bookmarkStart w:id="0" w:name="_GoBack"/>
      <w:bookmarkEnd w:id="0"/>
      <w:r>
        <w:rPr>
          <w:rFonts w:cstheme="majorHAnsi"/>
          <w:spacing w:val="-6"/>
          <w:sz w:val="28"/>
          <w:szCs w:val="28"/>
        </w:rPr>
        <w:t xml:space="preserve"> </w:t>
      </w:r>
      <w:r w:rsidR="009E25C3">
        <w:rPr>
          <w:rFonts w:cstheme="majorHAnsi"/>
          <w:spacing w:val="-6"/>
          <w:sz w:val="28"/>
          <w:szCs w:val="28"/>
        </w:rPr>
        <w:t>bảo</w:t>
      </w:r>
      <w:r w:rsidR="009E25C3">
        <w:rPr>
          <w:rFonts w:cstheme="majorHAnsi"/>
          <w:spacing w:val="-6"/>
          <w:sz w:val="28"/>
          <w:szCs w:val="28"/>
        </w:rPr>
        <w:t xml:space="preserve"> </w:t>
      </w:r>
      <w:r>
        <w:rPr>
          <w:rFonts w:cstheme="majorHAnsi"/>
          <w:spacing w:val="-6"/>
          <w:sz w:val="28"/>
          <w:szCs w:val="28"/>
        </w:rPr>
        <w:t xml:space="preserve">đảm </w:t>
      </w:r>
      <w:r>
        <w:rPr>
          <w:rFonts w:cstheme="majorHAnsi"/>
          <w:spacing w:val="-6"/>
          <w:sz w:val="28"/>
          <w:szCs w:val="28"/>
        </w:rPr>
        <w:t>thi</w:t>
      </w:r>
      <w:r>
        <w:rPr>
          <w:rFonts w:cstheme="majorHAnsi"/>
          <w:spacing w:val="-6"/>
          <w:sz w:val="28"/>
          <w:szCs w:val="28"/>
        </w:rPr>
        <w:t>ết thực, hiệu quả, đúng quy định.</w:t>
      </w:r>
    </w:p>
    <w:p w:rsidR="00DE0ACF" w:rsidRDefault="00D34742" w:rsidP="00AC574D">
      <w:pPr>
        <w:spacing w:before="100" w:after="100" w:line="320" w:lineRule="exact"/>
        <w:ind w:firstLine="720"/>
        <w:jc w:val="both"/>
        <w:rPr>
          <w:rFonts w:cstheme="majorHAnsi"/>
          <w:spacing w:val="-6"/>
          <w:sz w:val="28"/>
          <w:szCs w:val="28"/>
        </w:rPr>
      </w:pPr>
      <w:r w:rsidRPr="004E2533">
        <w:rPr>
          <w:rFonts w:cstheme="majorHAnsi"/>
          <w:b/>
          <w:spacing w:val="-6"/>
          <w:sz w:val="28"/>
          <w:szCs w:val="28"/>
        </w:rPr>
        <w:t>2.</w:t>
      </w:r>
      <w:r w:rsidR="002C3618">
        <w:rPr>
          <w:rFonts w:cstheme="majorHAnsi"/>
          <w:spacing w:val="-6"/>
          <w:sz w:val="28"/>
          <w:szCs w:val="28"/>
        </w:rPr>
        <w:t xml:space="preserve"> UBND phường, </w:t>
      </w:r>
      <w:r>
        <w:rPr>
          <w:rFonts w:cstheme="majorHAnsi"/>
          <w:spacing w:val="-6"/>
          <w:sz w:val="28"/>
          <w:szCs w:val="28"/>
        </w:rPr>
        <w:t>Ủy ban MTTQ Việt Nam phường</w:t>
      </w:r>
      <w:r w:rsidR="002C3618" w:rsidRPr="002C3618">
        <w:rPr>
          <w:spacing w:val="-8"/>
          <w:sz w:val="28"/>
        </w:rPr>
        <w:t xml:space="preserve"> </w:t>
      </w:r>
      <w:r w:rsidR="002C3618">
        <w:rPr>
          <w:spacing w:val="-8"/>
          <w:sz w:val="28"/>
        </w:rPr>
        <w:t>và các tổ chức chính trị - xã hội phường</w:t>
      </w:r>
      <w:r w:rsidR="005508A9">
        <w:rPr>
          <w:rFonts w:cstheme="majorHAnsi"/>
          <w:spacing w:val="-6"/>
          <w:sz w:val="28"/>
          <w:szCs w:val="28"/>
        </w:rPr>
        <w:t xml:space="preserve">, </w:t>
      </w:r>
      <w:r>
        <w:rPr>
          <w:rFonts w:cstheme="majorHAnsi"/>
          <w:spacing w:val="-6"/>
          <w:sz w:val="28"/>
          <w:szCs w:val="28"/>
        </w:rPr>
        <w:t xml:space="preserve">các cơ quan, đơn vị có liên quan </w:t>
      </w:r>
      <w:r w:rsidR="002C3618">
        <w:rPr>
          <w:rFonts w:cstheme="majorHAnsi"/>
          <w:spacing w:val="-6"/>
          <w:sz w:val="28"/>
          <w:szCs w:val="28"/>
        </w:rPr>
        <w:t xml:space="preserve">phối hợp </w:t>
      </w:r>
      <w:r>
        <w:rPr>
          <w:rFonts w:cstheme="majorHAnsi"/>
          <w:spacing w:val="-6"/>
          <w:sz w:val="28"/>
          <w:szCs w:val="28"/>
        </w:rPr>
        <w:t>triển khai thực hiện các nội dung theo chỉ đạo của UBND tỉnh tại Công văn số 3115/UBND-KTTH, ngày 11/3/2026</w:t>
      </w:r>
      <w:r w:rsidR="00C66C57">
        <w:rPr>
          <w:rFonts w:cstheme="majorHAnsi"/>
          <w:spacing w:val="-6"/>
          <w:sz w:val="28"/>
          <w:szCs w:val="28"/>
        </w:rPr>
        <w:t>,</w:t>
      </w:r>
      <w:r>
        <w:rPr>
          <w:rFonts w:cstheme="majorHAnsi"/>
          <w:spacing w:val="-6"/>
          <w:sz w:val="28"/>
          <w:szCs w:val="28"/>
        </w:rPr>
        <w:t xml:space="preserve"> </w:t>
      </w:r>
      <w:r w:rsidR="00F805FF">
        <w:rPr>
          <w:rFonts w:cstheme="majorHAnsi"/>
          <w:spacing w:val="-6"/>
          <w:sz w:val="28"/>
          <w:szCs w:val="28"/>
        </w:rPr>
        <w:t xml:space="preserve">bảo </w:t>
      </w:r>
      <w:r>
        <w:rPr>
          <w:rFonts w:cstheme="majorHAnsi"/>
          <w:spacing w:val="-6"/>
          <w:sz w:val="28"/>
          <w:szCs w:val="28"/>
        </w:rPr>
        <w:t xml:space="preserve">đảm </w:t>
      </w:r>
      <w:r w:rsidR="00C66C57">
        <w:rPr>
          <w:rFonts w:cstheme="majorHAnsi"/>
          <w:spacing w:val="-6"/>
          <w:sz w:val="28"/>
          <w:szCs w:val="28"/>
        </w:rPr>
        <w:t xml:space="preserve">đúng </w:t>
      </w:r>
      <w:r>
        <w:rPr>
          <w:rFonts w:cstheme="majorHAnsi"/>
          <w:spacing w:val="-6"/>
          <w:sz w:val="28"/>
          <w:szCs w:val="28"/>
        </w:rPr>
        <w:t xml:space="preserve">quy định. </w:t>
      </w:r>
    </w:p>
    <w:p w:rsidR="00DE0ACF" w:rsidRDefault="00D34742" w:rsidP="00AC574D">
      <w:pPr>
        <w:spacing w:before="100" w:after="100" w:line="320" w:lineRule="exact"/>
        <w:ind w:firstLine="720"/>
        <w:jc w:val="both"/>
        <w:rPr>
          <w:rFonts w:cstheme="majorHAnsi"/>
          <w:spacing w:val="-6"/>
          <w:sz w:val="28"/>
          <w:szCs w:val="28"/>
        </w:rPr>
      </w:pPr>
      <w:r>
        <w:rPr>
          <w:rFonts w:cstheme="majorHAnsi"/>
          <w:spacing w:val="-6"/>
          <w:sz w:val="28"/>
          <w:szCs w:val="28"/>
        </w:rPr>
        <w:t>Nh</w:t>
      </w:r>
      <w:r>
        <w:rPr>
          <w:rFonts w:cstheme="majorHAnsi"/>
          <w:spacing w:val="-6"/>
          <w:sz w:val="28"/>
          <w:szCs w:val="28"/>
        </w:rPr>
        <w:t>ận được Công văn này, đề nghị các cơ quan, đơn vị, tổ chức đảng trực thuộc triển khai thực hiện.</w:t>
      </w:r>
    </w:p>
    <w:p w:rsidR="00AC574D" w:rsidRDefault="00AC574D" w:rsidP="00AC574D">
      <w:pPr>
        <w:spacing w:before="60" w:after="60" w:line="320" w:lineRule="exact"/>
        <w:ind w:firstLine="720"/>
        <w:jc w:val="both"/>
        <w:rPr>
          <w:rFonts w:cstheme="majorHAnsi"/>
          <w:spacing w:val="-6"/>
          <w:sz w:val="28"/>
          <w:szCs w:val="28"/>
        </w:rPr>
      </w:pPr>
    </w:p>
    <w:p w:rsidR="00DE0ACF" w:rsidRPr="002206D2" w:rsidRDefault="00DE0ACF">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9"/>
      </w:tblGrid>
      <w:tr w:rsidR="00DE0ACF">
        <w:trPr>
          <w:trHeight w:val="335"/>
        </w:trPr>
        <w:tc>
          <w:tcPr>
            <w:tcW w:w="4839" w:type="dxa"/>
          </w:tcPr>
          <w:p w:rsidR="00DE0ACF" w:rsidRDefault="00D34742">
            <w:pPr>
              <w:jc w:val="both"/>
              <w:rPr>
                <w:sz w:val="28"/>
                <w:szCs w:val="28"/>
                <w:u w:val="single"/>
              </w:rPr>
            </w:pPr>
            <w:r>
              <w:rPr>
                <w:sz w:val="28"/>
                <w:szCs w:val="28"/>
                <w:u w:val="single"/>
              </w:rPr>
              <w:t>Nơi nhận:</w:t>
            </w:r>
          </w:p>
        </w:tc>
        <w:tc>
          <w:tcPr>
            <w:tcW w:w="4849" w:type="dxa"/>
          </w:tcPr>
          <w:p w:rsidR="00DE0ACF" w:rsidRDefault="00D34742">
            <w:pPr>
              <w:jc w:val="center"/>
              <w:rPr>
                <w:b/>
                <w:sz w:val="28"/>
                <w:szCs w:val="28"/>
              </w:rPr>
            </w:pPr>
            <w:r>
              <w:rPr>
                <w:b/>
                <w:sz w:val="28"/>
                <w:szCs w:val="28"/>
              </w:rPr>
              <w:t xml:space="preserve"> T/M BAN THƯỜNG VỤ  </w:t>
            </w:r>
          </w:p>
        </w:tc>
      </w:tr>
      <w:tr w:rsidR="00DE0ACF">
        <w:trPr>
          <w:trHeight w:val="1142"/>
        </w:trPr>
        <w:tc>
          <w:tcPr>
            <w:tcW w:w="4839" w:type="dxa"/>
          </w:tcPr>
          <w:p w:rsidR="00DE0ACF" w:rsidRPr="002206D2" w:rsidRDefault="00D34742">
            <w:pPr>
              <w:jc w:val="both"/>
              <w:rPr>
                <w:szCs w:val="22"/>
              </w:rPr>
            </w:pPr>
            <w:r w:rsidRPr="002206D2">
              <w:rPr>
                <w:szCs w:val="22"/>
              </w:rPr>
              <w:t>- Như trên,</w:t>
            </w:r>
          </w:p>
          <w:p w:rsidR="00DE0ACF" w:rsidRPr="002206D2" w:rsidRDefault="00D34742">
            <w:pPr>
              <w:jc w:val="both"/>
              <w:rPr>
                <w:szCs w:val="22"/>
              </w:rPr>
            </w:pPr>
            <w:r w:rsidRPr="002206D2">
              <w:rPr>
                <w:szCs w:val="22"/>
              </w:rPr>
              <w:t>- Thường trực Đảng ủy;</w:t>
            </w:r>
          </w:p>
          <w:p w:rsidR="00DE0ACF" w:rsidRPr="002206D2" w:rsidRDefault="002206D2">
            <w:pPr>
              <w:jc w:val="both"/>
              <w:rPr>
                <w:szCs w:val="22"/>
              </w:rPr>
            </w:pPr>
            <w:r w:rsidRPr="002206D2">
              <w:rPr>
                <w:szCs w:val="22"/>
              </w:rPr>
              <w:t>- Phòng G</w:t>
            </w:r>
            <w:r w:rsidR="00D34742" w:rsidRPr="002206D2">
              <w:rPr>
                <w:szCs w:val="22"/>
              </w:rPr>
              <w:t>iao dịch NHCSXH Đắk Nông,</w:t>
            </w:r>
          </w:p>
          <w:p w:rsidR="00DE0ACF" w:rsidRDefault="00D34742">
            <w:pPr>
              <w:jc w:val="both"/>
            </w:pPr>
            <w:r w:rsidRPr="002206D2">
              <w:rPr>
                <w:szCs w:val="22"/>
              </w:rPr>
              <w:t>- Lưu Văn phòng Đảng ủy.</w:t>
            </w:r>
          </w:p>
        </w:tc>
        <w:tc>
          <w:tcPr>
            <w:tcW w:w="4849" w:type="dxa"/>
          </w:tcPr>
          <w:p w:rsidR="00DE0ACF" w:rsidRDefault="00D34742">
            <w:pPr>
              <w:jc w:val="center"/>
              <w:rPr>
                <w:bCs/>
                <w:sz w:val="28"/>
                <w:szCs w:val="28"/>
              </w:rPr>
            </w:pPr>
            <w:r>
              <w:rPr>
                <w:bCs/>
                <w:sz w:val="28"/>
                <w:szCs w:val="28"/>
              </w:rPr>
              <w:t>PHÓ BÍ THƯ THƯỜNG TRỰC</w:t>
            </w:r>
          </w:p>
          <w:p w:rsidR="00DE0ACF" w:rsidRDefault="00DE0ACF">
            <w:pPr>
              <w:jc w:val="center"/>
              <w:rPr>
                <w:b/>
                <w:sz w:val="28"/>
                <w:szCs w:val="28"/>
              </w:rPr>
            </w:pPr>
          </w:p>
          <w:p w:rsidR="00DE0ACF" w:rsidRDefault="00DE0ACF">
            <w:pPr>
              <w:jc w:val="center"/>
              <w:rPr>
                <w:b/>
                <w:sz w:val="28"/>
                <w:szCs w:val="28"/>
              </w:rPr>
            </w:pPr>
          </w:p>
          <w:p w:rsidR="00DE0ACF" w:rsidRDefault="00DE0ACF">
            <w:pPr>
              <w:jc w:val="center"/>
              <w:rPr>
                <w:b/>
                <w:sz w:val="28"/>
                <w:szCs w:val="28"/>
              </w:rPr>
            </w:pPr>
          </w:p>
          <w:p w:rsidR="00DE0ACF" w:rsidRDefault="00DE0ACF">
            <w:pPr>
              <w:jc w:val="center"/>
              <w:rPr>
                <w:b/>
                <w:sz w:val="28"/>
                <w:szCs w:val="28"/>
              </w:rPr>
            </w:pPr>
          </w:p>
          <w:p w:rsidR="00DE0ACF" w:rsidRDefault="00DE0ACF">
            <w:pPr>
              <w:jc w:val="center"/>
              <w:rPr>
                <w:b/>
                <w:sz w:val="28"/>
                <w:szCs w:val="28"/>
              </w:rPr>
            </w:pPr>
          </w:p>
          <w:p w:rsidR="00DE0ACF" w:rsidRDefault="00D34742">
            <w:pPr>
              <w:jc w:val="center"/>
              <w:rPr>
                <w:b/>
                <w:sz w:val="28"/>
                <w:szCs w:val="28"/>
              </w:rPr>
            </w:pPr>
            <w:r>
              <w:rPr>
                <w:b/>
                <w:sz w:val="28"/>
                <w:szCs w:val="28"/>
              </w:rPr>
              <w:t>Trần Văn Tuấn</w:t>
            </w:r>
          </w:p>
        </w:tc>
      </w:tr>
    </w:tbl>
    <w:p w:rsidR="00DE0ACF" w:rsidRDefault="00DE0ACF"/>
    <w:sectPr w:rsidR="00DE0ACF" w:rsidSect="001F1003">
      <w:headerReference w:type="even" r:id="rId8"/>
      <w:headerReference w:type="default" r:id="rId9"/>
      <w:footerReference w:type="even" r:id="rId10"/>
      <w:footerReference w:type="default" r:id="rId11"/>
      <w:headerReference w:type="first" r:id="rId12"/>
      <w:footerReference w:type="first" r:id="rId13"/>
      <w:pgSz w:w="12240" w:h="15840"/>
      <w:pgMar w:top="990" w:right="85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742" w:rsidRDefault="00D34742">
      <w:r>
        <w:separator/>
      </w:r>
    </w:p>
  </w:endnote>
  <w:endnote w:type="continuationSeparator" w:id="0">
    <w:p w:rsidR="00D34742" w:rsidRDefault="00D3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CF" w:rsidRDefault="00DE0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CF" w:rsidRDefault="00DE0A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CF" w:rsidRDefault="00DE0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742" w:rsidRDefault="00D34742">
      <w:r>
        <w:separator/>
      </w:r>
    </w:p>
  </w:footnote>
  <w:footnote w:type="continuationSeparator" w:id="0">
    <w:p w:rsidR="00D34742" w:rsidRDefault="00D34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CF" w:rsidRDefault="00DE0A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CF" w:rsidRDefault="00DE0A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CF" w:rsidRDefault="00DE0A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A8"/>
    <w:rsid w:val="000044AD"/>
    <w:rsid w:val="000551BC"/>
    <w:rsid w:val="00093068"/>
    <w:rsid w:val="001154EA"/>
    <w:rsid w:val="00120A4C"/>
    <w:rsid w:val="001607F7"/>
    <w:rsid w:val="00172340"/>
    <w:rsid w:val="00180FA8"/>
    <w:rsid w:val="001869CB"/>
    <w:rsid w:val="00191D11"/>
    <w:rsid w:val="00196A62"/>
    <w:rsid w:val="00196EAF"/>
    <w:rsid w:val="001D342C"/>
    <w:rsid w:val="001D5F1C"/>
    <w:rsid w:val="001D7B2E"/>
    <w:rsid w:val="001F1003"/>
    <w:rsid w:val="001F7C66"/>
    <w:rsid w:val="0020410A"/>
    <w:rsid w:val="002206D2"/>
    <w:rsid w:val="00274D07"/>
    <w:rsid w:val="002836E9"/>
    <w:rsid w:val="002848CE"/>
    <w:rsid w:val="00297AC1"/>
    <w:rsid w:val="002A5C3A"/>
    <w:rsid w:val="002C3618"/>
    <w:rsid w:val="002D2318"/>
    <w:rsid w:val="002E28AF"/>
    <w:rsid w:val="002F3A4B"/>
    <w:rsid w:val="00301D1E"/>
    <w:rsid w:val="003200B8"/>
    <w:rsid w:val="0033722C"/>
    <w:rsid w:val="00356295"/>
    <w:rsid w:val="003719AE"/>
    <w:rsid w:val="00395658"/>
    <w:rsid w:val="003C46E2"/>
    <w:rsid w:val="00431CDA"/>
    <w:rsid w:val="00433F62"/>
    <w:rsid w:val="00443CF3"/>
    <w:rsid w:val="00480A37"/>
    <w:rsid w:val="004979F2"/>
    <w:rsid w:val="004E2533"/>
    <w:rsid w:val="004F7E29"/>
    <w:rsid w:val="00505C70"/>
    <w:rsid w:val="0053705C"/>
    <w:rsid w:val="005508A9"/>
    <w:rsid w:val="00550C7B"/>
    <w:rsid w:val="00563D4C"/>
    <w:rsid w:val="005B1D3B"/>
    <w:rsid w:val="005B5CED"/>
    <w:rsid w:val="005B7834"/>
    <w:rsid w:val="00605058"/>
    <w:rsid w:val="0062403B"/>
    <w:rsid w:val="006332C1"/>
    <w:rsid w:val="00660FF0"/>
    <w:rsid w:val="006836FA"/>
    <w:rsid w:val="00690B2D"/>
    <w:rsid w:val="00693701"/>
    <w:rsid w:val="006A4991"/>
    <w:rsid w:val="006A7640"/>
    <w:rsid w:val="006B4478"/>
    <w:rsid w:val="007233B1"/>
    <w:rsid w:val="007272D8"/>
    <w:rsid w:val="00731389"/>
    <w:rsid w:val="00734207"/>
    <w:rsid w:val="00745096"/>
    <w:rsid w:val="00790318"/>
    <w:rsid w:val="00806695"/>
    <w:rsid w:val="00833244"/>
    <w:rsid w:val="00840E41"/>
    <w:rsid w:val="0084612D"/>
    <w:rsid w:val="00867D43"/>
    <w:rsid w:val="008A1119"/>
    <w:rsid w:val="008A3239"/>
    <w:rsid w:val="008A3ABD"/>
    <w:rsid w:val="008C7C11"/>
    <w:rsid w:val="008D70B3"/>
    <w:rsid w:val="009166F7"/>
    <w:rsid w:val="0092264D"/>
    <w:rsid w:val="009247F1"/>
    <w:rsid w:val="00932246"/>
    <w:rsid w:val="0093711D"/>
    <w:rsid w:val="009752CA"/>
    <w:rsid w:val="009A1438"/>
    <w:rsid w:val="009A384A"/>
    <w:rsid w:val="009C1A55"/>
    <w:rsid w:val="009E25C3"/>
    <w:rsid w:val="00A14993"/>
    <w:rsid w:val="00A45837"/>
    <w:rsid w:val="00AA662C"/>
    <w:rsid w:val="00AC574D"/>
    <w:rsid w:val="00AE0B04"/>
    <w:rsid w:val="00B008A7"/>
    <w:rsid w:val="00B22998"/>
    <w:rsid w:val="00B439DA"/>
    <w:rsid w:val="00B57BF1"/>
    <w:rsid w:val="00B73CA8"/>
    <w:rsid w:val="00B85065"/>
    <w:rsid w:val="00BA0B9E"/>
    <w:rsid w:val="00BF6284"/>
    <w:rsid w:val="00C27797"/>
    <w:rsid w:val="00C34099"/>
    <w:rsid w:val="00C41A64"/>
    <w:rsid w:val="00C41BD1"/>
    <w:rsid w:val="00C52AB9"/>
    <w:rsid w:val="00C61A81"/>
    <w:rsid w:val="00C66C57"/>
    <w:rsid w:val="00CA50CF"/>
    <w:rsid w:val="00CB5A66"/>
    <w:rsid w:val="00CD6332"/>
    <w:rsid w:val="00CF63B8"/>
    <w:rsid w:val="00CF7122"/>
    <w:rsid w:val="00D03749"/>
    <w:rsid w:val="00D0579F"/>
    <w:rsid w:val="00D136B2"/>
    <w:rsid w:val="00D34742"/>
    <w:rsid w:val="00D458CC"/>
    <w:rsid w:val="00DA377A"/>
    <w:rsid w:val="00DC2396"/>
    <w:rsid w:val="00DC2C0B"/>
    <w:rsid w:val="00DC33AD"/>
    <w:rsid w:val="00DE0ACF"/>
    <w:rsid w:val="00DE7936"/>
    <w:rsid w:val="00DF6107"/>
    <w:rsid w:val="00E14618"/>
    <w:rsid w:val="00E2530F"/>
    <w:rsid w:val="00E5343B"/>
    <w:rsid w:val="00E85FE2"/>
    <w:rsid w:val="00E96102"/>
    <w:rsid w:val="00ED6C41"/>
    <w:rsid w:val="00EE1CC8"/>
    <w:rsid w:val="00F10871"/>
    <w:rsid w:val="00F141D9"/>
    <w:rsid w:val="00F33B0D"/>
    <w:rsid w:val="00F469D1"/>
    <w:rsid w:val="00F805FF"/>
    <w:rsid w:val="00F9618A"/>
    <w:rsid w:val="00FA0090"/>
    <w:rsid w:val="00FA375E"/>
    <w:rsid w:val="00FD0555"/>
    <w:rsid w:val="00FE0A8C"/>
    <w:rsid w:val="20B4589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THEDUDN</dc:creator>
  <cp:lastModifiedBy>Administrator</cp:lastModifiedBy>
  <cp:revision>3</cp:revision>
  <cp:lastPrinted>2026-03-17T08:23:00Z</cp:lastPrinted>
  <dcterms:created xsi:type="dcterms:W3CDTF">2026-04-01T03:13:00Z</dcterms:created>
  <dcterms:modified xsi:type="dcterms:W3CDTF">2026-04-01T03:14:00Z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2026-01-19T09:08:51Z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03b97e8b-2889-4748-ab80-15c34e1032d5</vt:lpwstr>
  </property>
  <property fmtid="{D5CDD505-2E9C-101B-9397-08002B2CF9AE}" pid="7" name="MSIP_Label_defa4170-0d19-0005-0004-bc88714345d2_ActionId">
    <vt:lpwstr>0b3f538a-0c24-4a5a-9913-dff9030edd81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ProductBuildVer">
    <vt:lpwstr>1033-12.1.0.25830</vt:lpwstr>
  </property>
  <property fmtid="{D5CDD505-2E9C-101B-9397-08002B2CF9AE}" pid="11" name="ICV">
    <vt:lpwstr>55F510518F8843349ED2905CE7F3D403_13</vt:lpwstr>
  </property>
</Properties>
</file>