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76" w:type="dxa"/>
        <w:tblLook w:val="04A0" w:firstRow="1" w:lastRow="0" w:firstColumn="1" w:lastColumn="0" w:noHBand="0" w:noVBand="1"/>
      </w:tblPr>
      <w:tblGrid>
        <w:gridCol w:w="3544"/>
        <w:gridCol w:w="284"/>
        <w:gridCol w:w="5812"/>
      </w:tblGrid>
      <w:tr w:rsidR="007417E8" w14:paraId="22EF6D8A" w14:textId="77777777" w:rsidTr="007417E8">
        <w:trPr>
          <w:trHeight w:val="698"/>
        </w:trPr>
        <w:tc>
          <w:tcPr>
            <w:tcW w:w="3828" w:type="dxa"/>
            <w:gridSpan w:val="2"/>
            <w:hideMark/>
          </w:tcPr>
          <w:p w14:paraId="55E898C6" w14:textId="77777777" w:rsidR="007417E8" w:rsidRDefault="007417E8">
            <w:pPr>
              <w:jc w:val="center"/>
              <w:rPr>
                <w:rFonts w:ascii="Times New Roman" w:hAnsi="Times New Roman"/>
                <w:sz w:val="26"/>
                <w:szCs w:val="26"/>
              </w:rPr>
            </w:pPr>
            <w:r>
              <w:rPr>
                <w:rFonts w:ascii="Times New Roman" w:hAnsi="Times New Roman"/>
                <w:sz w:val="26"/>
                <w:szCs w:val="26"/>
              </w:rPr>
              <w:t>ỦY BAN NHÂN DÂN</w:t>
            </w:r>
          </w:p>
          <w:p w14:paraId="5739C58F" w14:textId="25377C12" w:rsidR="007417E8" w:rsidRDefault="007417E8">
            <w:pPr>
              <w:jc w:val="center"/>
              <w:rPr>
                <w:rFonts w:ascii="Times New Roman" w:hAnsi="Times New Roman"/>
                <w:bCs w:val="0"/>
                <w:sz w:val="26"/>
                <w:szCs w:val="26"/>
              </w:rPr>
            </w:pPr>
            <w:r>
              <w:rPr>
                <w:noProof/>
              </w:rPr>
              <mc:AlternateContent>
                <mc:Choice Requires="wps">
                  <w:drawing>
                    <wp:anchor distT="4294967295" distB="4294967295" distL="114300" distR="114300" simplePos="0" relativeHeight="251661312" behindDoc="0" locked="0" layoutInCell="1" allowOverlap="1" wp14:anchorId="5828CE78" wp14:editId="6E148B78">
                      <wp:simplePos x="0" y="0"/>
                      <wp:positionH relativeFrom="column">
                        <wp:posOffset>732790</wp:posOffset>
                      </wp:positionH>
                      <wp:positionV relativeFrom="paragraph">
                        <wp:posOffset>208915</wp:posOffset>
                      </wp:positionV>
                      <wp:extent cx="753745" cy="0"/>
                      <wp:effectExtent l="0" t="0" r="273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7pt,16.45pt" to="117.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B8HQ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"/>
                  </w:pict>
                </mc:Fallback>
              </mc:AlternateContent>
            </w:r>
            <w:r>
              <w:rPr>
                <w:rFonts w:ascii="Times New Roman" w:hAnsi="Times New Roman"/>
                <w:sz w:val="26"/>
                <w:szCs w:val="26"/>
              </w:rPr>
              <w:t>TỈNH LÂM ĐỒNG</w:t>
            </w:r>
          </w:p>
        </w:tc>
        <w:tc>
          <w:tcPr>
            <w:tcW w:w="5812" w:type="dxa"/>
            <w:hideMark/>
          </w:tcPr>
          <w:p w14:paraId="5E5CF2C9" w14:textId="77777777" w:rsidR="007417E8" w:rsidRDefault="007417E8">
            <w:pPr>
              <w:jc w:val="center"/>
              <w:rPr>
                <w:rFonts w:ascii="Times New Roman" w:hAnsi="Times New Roman"/>
                <w:bCs w:val="0"/>
                <w:sz w:val="26"/>
                <w:szCs w:val="26"/>
              </w:rPr>
            </w:pPr>
            <w:r>
              <w:rPr>
                <w:rFonts w:ascii="Times New Roman" w:hAnsi="Times New Roman"/>
                <w:bCs w:val="0"/>
                <w:sz w:val="26"/>
                <w:szCs w:val="26"/>
              </w:rPr>
              <w:t>CỘNG HOÀ XÃ HỘI CHỦ NGHĨA VIỆT NAM</w:t>
            </w:r>
          </w:p>
          <w:p w14:paraId="2EDB022E" w14:textId="50D0760C" w:rsidR="007417E8" w:rsidRDefault="007417E8">
            <w:pPr>
              <w:jc w:val="center"/>
              <w:rPr>
                <w:rFonts w:ascii="Times New Roman" w:hAnsi="Times New Roman"/>
                <w:bCs w:val="0"/>
                <w:sz w:val="28"/>
                <w:szCs w:val="28"/>
              </w:rPr>
            </w:pPr>
            <w:r>
              <w:rPr>
                <w:noProof/>
              </w:rPr>
              <mc:AlternateContent>
                <mc:Choice Requires="wps">
                  <w:drawing>
                    <wp:anchor distT="4294967295" distB="4294967295" distL="114300" distR="114300" simplePos="0" relativeHeight="251659264" behindDoc="0" locked="0" layoutInCell="1" allowOverlap="1" wp14:anchorId="3085C655" wp14:editId="7CE74F0C">
                      <wp:simplePos x="0" y="0"/>
                      <wp:positionH relativeFrom="column">
                        <wp:posOffset>755015</wp:posOffset>
                      </wp:positionH>
                      <wp:positionV relativeFrom="paragraph">
                        <wp:posOffset>212725</wp:posOffset>
                      </wp:positionV>
                      <wp:extent cx="1981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45pt,16.75pt" to="215.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I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"/>
                  </w:pict>
                </mc:Fallback>
              </mc:AlternateContent>
            </w:r>
            <w:r>
              <w:rPr>
                <w:rFonts w:ascii="Times New Roman" w:hAnsi="Times New Roman"/>
                <w:bCs w:val="0"/>
                <w:sz w:val="28"/>
                <w:szCs w:val="28"/>
              </w:rPr>
              <w:t>Độc lập - Tự do - Hạnh phúc</w:t>
            </w:r>
          </w:p>
        </w:tc>
      </w:tr>
      <w:tr w:rsidR="007417E8" w14:paraId="3BB6902A" w14:textId="77777777" w:rsidTr="007417E8">
        <w:trPr>
          <w:trHeight w:val="732"/>
        </w:trPr>
        <w:tc>
          <w:tcPr>
            <w:tcW w:w="3544" w:type="dxa"/>
            <w:hideMark/>
          </w:tcPr>
          <w:p w14:paraId="5649FDE8" w14:textId="77777777" w:rsidR="007417E8" w:rsidRDefault="007417E8">
            <w:pPr>
              <w:spacing w:before="120"/>
              <w:jc w:val="center"/>
              <w:rPr>
                <w:rFonts w:ascii="Times New Roman" w:hAnsi="Times New Roman"/>
                <w:b w:val="0"/>
                <w:sz w:val="28"/>
                <w:szCs w:val="28"/>
              </w:rPr>
            </w:pPr>
            <w:r>
              <w:rPr>
                <w:rFonts w:ascii="Times New Roman" w:hAnsi="Times New Roman"/>
                <w:b w:val="0"/>
                <w:sz w:val="28"/>
                <w:szCs w:val="28"/>
              </w:rPr>
              <w:t xml:space="preserve">Số:        /TTr-UBND                         </w:t>
            </w:r>
          </w:p>
        </w:tc>
        <w:tc>
          <w:tcPr>
            <w:tcW w:w="6093" w:type="dxa"/>
            <w:gridSpan w:val="2"/>
          </w:tcPr>
          <w:p w14:paraId="6F9E7EA7" w14:textId="77777777" w:rsidR="007417E8" w:rsidRDefault="007417E8">
            <w:pPr>
              <w:spacing w:before="120"/>
              <w:jc w:val="center"/>
              <w:rPr>
                <w:rFonts w:ascii="Times New Roman" w:hAnsi="Times New Roman"/>
                <w:b w:val="0"/>
                <w:i/>
                <w:sz w:val="28"/>
                <w:szCs w:val="28"/>
              </w:rPr>
            </w:pPr>
            <w:r>
              <w:rPr>
                <w:rFonts w:ascii="Times New Roman" w:hAnsi="Times New Roman"/>
                <w:b w:val="0"/>
                <w:i/>
                <w:sz w:val="28"/>
                <w:szCs w:val="28"/>
              </w:rPr>
              <w:t>Lâm Đồng, ngày        tháng  7    năm 2026</w:t>
            </w:r>
          </w:p>
          <w:p w14:paraId="2E6DB08C" w14:textId="77777777" w:rsidR="007417E8" w:rsidRDefault="007417E8">
            <w:pPr>
              <w:jc w:val="center"/>
              <w:rPr>
                <w:rFonts w:ascii="Times New Roman" w:hAnsi="Times New Roman"/>
                <w:b w:val="0"/>
                <w:sz w:val="28"/>
                <w:szCs w:val="28"/>
              </w:rPr>
            </w:pPr>
          </w:p>
          <w:p w14:paraId="411AC9A5" w14:textId="77777777" w:rsidR="007417E8" w:rsidRDefault="007417E8">
            <w:pPr>
              <w:rPr>
                <w:rFonts w:ascii="Times New Roman" w:hAnsi="Times New Roman"/>
                <w:b w:val="0"/>
                <w:sz w:val="28"/>
                <w:szCs w:val="28"/>
              </w:rPr>
            </w:pPr>
          </w:p>
        </w:tc>
      </w:tr>
    </w:tbl>
    <w:p w14:paraId="65C57133" w14:textId="77777777" w:rsidR="007417E8" w:rsidRDefault="007417E8" w:rsidP="007417E8">
      <w:pPr>
        <w:jc w:val="center"/>
        <w:rPr>
          <w:rFonts w:ascii="Times New Roman" w:hAnsi="Times New Roman"/>
          <w:bCs w:val="0"/>
          <w:sz w:val="30"/>
          <w:szCs w:val="30"/>
        </w:rPr>
      </w:pPr>
      <w:r>
        <w:rPr>
          <w:rFonts w:ascii="Times New Roman" w:hAnsi="Times New Roman"/>
          <w:bCs w:val="0"/>
          <w:sz w:val="30"/>
          <w:szCs w:val="30"/>
        </w:rPr>
        <w:t>TỜ TRÌNH</w:t>
      </w:r>
    </w:p>
    <w:p w14:paraId="6294987A" w14:textId="77777777" w:rsidR="007417E8" w:rsidRDefault="007417E8" w:rsidP="007417E8">
      <w:pPr>
        <w:jc w:val="center"/>
        <w:rPr>
          <w:rFonts w:ascii="Times New Roman" w:hAnsi="Times New Roman"/>
          <w:sz w:val="28"/>
          <w:szCs w:val="28"/>
        </w:rPr>
      </w:pPr>
      <w:bookmarkStart w:id="0" w:name="_Hlk196078776"/>
      <w:r>
        <w:rPr>
          <w:rFonts w:ascii="Times New Roman" w:hAnsi="Times New Roman"/>
          <w:bCs w:val="0"/>
          <w:sz w:val="28"/>
          <w:szCs w:val="28"/>
        </w:rPr>
        <w:t xml:space="preserve">Dự thảo Nghị quyết của Hội đồng nhân dân </w:t>
      </w:r>
      <w:bookmarkEnd w:id="0"/>
      <w:r>
        <w:rPr>
          <w:rFonts w:ascii="Times New Roman" w:hAnsi="Times New Roman"/>
          <w:bCs w:val="0"/>
          <w:sz w:val="28"/>
          <w:szCs w:val="28"/>
        </w:rPr>
        <w:t xml:space="preserve">tỉnh </w:t>
      </w:r>
      <w:r>
        <w:rPr>
          <w:rFonts w:ascii="Times New Roman" w:hAnsi="Times New Roman"/>
          <w:sz w:val="28"/>
          <w:szCs w:val="28"/>
        </w:rPr>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p w14:paraId="79AA702F" w14:textId="2B6AEB6D" w:rsidR="007417E8" w:rsidRDefault="007417E8" w:rsidP="007417E8">
      <w:pPr>
        <w:jc w:val="center"/>
        <w:rPr>
          <w:rFonts w:ascii="Times New Roman" w:hAnsi="Times New Roman"/>
          <w:b w:val="0"/>
          <w:sz w:val="28"/>
          <w:szCs w:val="28"/>
        </w:rPr>
      </w:pPr>
      <w:r>
        <w:rPr>
          <w:noProof/>
        </w:rPr>
        <mc:AlternateContent>
          <mc:Choice Requires="wps">
            <w:drawing>
              <wp:anchor distT="0" distB="0" distL="114300" distR="114300" simplePos="0" relativeHeight="251660288" behindDoc="0" locked="0" layoutInCell="1" allowOverlap="1" wp14:anchorId="17168492" wp14:editId="5E5CDBD9">
                <wp:simplePos x="0" y="0"/>
                <wp:positionH relativeFrom="column">
                  <wp:posOffset>2537460</wp:posOffset>
                </wp:positionH>
                <wp:positionV relativeFrom="paragraph">
                  <wp:posOffset>65405</wp:posOffset>
                </wp:positionV>
                <wp:extent cx="7239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9.8pt;margin-top:5.15pt;width:5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"/>
            </w:pict>
          </mc:Fallback>
        </mc:AlternateContent>
      </w:r>
    </w:p>
    <w:p w14:paraId="1A9EC28C" w14:textId="77777777" w:rsidR="007417E8" w:rsidRDefault="007417E8" w:rsidP="007417E8">
      <w:pPr>
        <w:shd w:val="clear" w:color="auto" w:fill="FFFFFF"/>
        <w:ind w:right="-108"/>
        <w:jc w:val="center"/>
        <w:rPr>
          <w:rFonts w:ascii="Times New Roman" w:hAnsi="Times New Roman"/>
          <w:b w:val="0"/>
          <w:sz w:val="28"/>
          <w:szCs w:val="28"/>
        </w:rPr>
      </w:pPr>
      <w:r>
        <w:rPr>
          <w:rFonts w:ascii="Times New Roman" w:hAnsi="Times New Roman"/>
          <w:b w:val="0"/>
          <w:sz w:val="28"/>
          <w:szCs w:val="28"/>
        </w:rPr>
        <w:t>Kính gửi: Hội đồng nhân dân tỉnh Lâm Đồng</w:t>
      </w:r>
    </w:p>
    <w:p w14:paraId="579A37EB" w14:textId="77777777" w:rsidR="007417E8" w:rsidRDefault="007417E8" w:rsidP="007417E8">
      <w:pPr>
        <w:shd w:val="clear" w:color="auto" w:fill="FFFFFF"/>
        <w:ind w:left="-108" w:right="-108" w:firstLine="562"/>
        <w:jc w:val="center"/>
        <w:rPr>
          <w:rFonts w:ascii="Times New Roman" w:hAnsi="Times New Roman"/>
          <w:b w:val="0"/>
          <w:sz w:val="28"/>
          <w:szCs w:val="28"/>
        </w:rPr>
      </w:pPr>
    </w:p>
    <w:p w14:paraId="52602203" w14:textId="77777777" w:rsidR="007417E8" w:rsidRDefault="007417E8" w:rsidP="0045793B">
      <w:pPr>
        <w:spacing w:before="120" w:after="60"/>
        <w:ind w:firstLine="567"/>
        <w:jc w:val="both"/>
        <w:rPr>
          <w:rFonts w:ascii="Times New Roman" w:hAnsi="Times New Roman"/>
          <w:b w:val="0"/>
          <w:sz w:val="28"/>
          <w:szCs w:val="28"/>
        </w:rPr>
      </w:pPr>
      <w:r>
        <w:rPr>
          <w:rFonts w:ascii="Times New Roman" w:hAnsi="Times New Roman"/>
          <w:b w:val="0"/>
          <w:sz w:val="28"/>
          <w:szCs w:val="28"/>
        </w:rPr>
        <w:t>Căn cứ Luật Ban hành văn bản quy phạm pháp luật số 64/2025/QH15; Luật Sửa đổi, bổ sung một số điều của Luật Ban hành văn bản quy phạm pháp luật số 87/2025/QH15;</w:t>
      </w:r>
    </w:p>
    <w:p w14:paraId="4D05BFA8" w14:textId="77777777" w:rsidR="007417E8" w:rsidRDefault="007417E8" w:rsidP="0045793B">
      <w:pPr>
        <w:spacing w:before="120" w:after="60"/>
        <w:ind w:firstLine="567"/>
        <w:jc w:val="both"/>
        <w:rPr>
          <w:rFonts w:ascii="Times New Roman" w:hAnsi="Times New Roman"/>
          <w:b w:val="0"/>
          <w:color w:val="000000"/>
          <w:sz w:val="28"/>
          <w:szCs w:val="28"/>
        </w:rPr>
      </w:pPr>
      <w:r>
        <w:rPr>
          <w:rFonts w:ascii="Times New Roman" w:hAnsi="Times New Roman"/>
          <w:b w:val="0"/>
          <w:color w:val="000000"/>
          <w:sz w:val="28"/>
          <w:szCs w:val="28"/>
        </w:rPr>
        <w:t>Ủy ban nhân dân tỉnh Lâm Đồng xây dựng Nghị quyết</w:t>
      </w:r>
      <w:r>
        <w:rPr>
          <w:rFonts w:ascii="Times New Roman" w:hAnsi="Times New Roman"/>
          <w:sz w:val="28"/>
          <w:szCs w:val="28"/>
        </w:rPr>
        <w:t xml:space="preserve"> </w:t>
      </w:r>
      <w:r>
        <w:rPr>
          <w:rFonts w:ascii="Times New Roman" w:hAnsi="Times New Roman"/>
          <w:b w:val="0"/>
          <w:sz w:val="28"/>
          <w:szCs w:val="28"/>
        </w:rPr>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r>
        <w:rPr>
          <w:rFonts w:ascii="Times New Roman" w:hAnsi="Times New Roman"/>
          <w:b w:val="0"/>
          <w:bCs w:val="0"/>
          <w:sz w:val="28"/>
          <w:szCs w:val="28"/>
        </w:rPr>
        <w:t xml:space="preserve">, </w:t>
      </w:r>
      <w:r>
        <w:rPr>
          <w:rFonts w:ascii="Times New Roman" w:hAnsi="Times New Roman"/>
          <w:b w:val="0"/>
          <w:color w:val="000000"/>
          <w:sz w:val="28"/>
          <w:szCs w:val="28"/>
        </w:rPr>
        <w:t>cụ thể như sau:</w:t>
      </w:r>
    </w:p>
    <w:p w14:paraId="70965F74" w14:textId="77777777" w:rsidR="007417E8" w:rsidRDefault="007417E8" w:rsidP="0045793B">
      <w:pPr>
        <w:widowControl w:val="0"/>
        <w:spacing w:before="120" w:after="60"/>
        <w:ind w:firstLine="567"/>
        <w:jc w:val="both"/>
        <w:rPr>
          <w:rFonts w:ascii="Times New Roman" w:hAnsi="Times New Roman"/>
          <w:bCs w:val="0"/>
          <w:sz w:val="28"/>
          <w:szCs w:val="28"/>
          <w:lang w:eastAsia="vi-VN" w:bidi="vi-VN"/>
        </w:rPr>
      </w:pPr>
      <w:r>
        <w:rPr>
          <w:rFonts w:ascii="Times New Roman" w:hAnsi="Times New Roman"/>
          <w:bCs w:val="0"/>
          <w:sz w:val="28"/>
          <w:szCs w:val="28"/>
          <w:lang w:eastAsia="vi-VN" w:bidi="vi-VN"/>
        </w:rPr>
        <w:t xml:space="preserve">I. SỰ CẦN THIẾT </w:t>
      </w:r>
      <w:r>
        <w:rPr>
          <w:rFonts w:ascii="Times New Roman" w:hAnsi="Times New Roman"/>
          <w:bCs w:val="0"/>
          <w:color w:val="000000"/>
          <w:sz w:val="28"/>
          <w:szCs w:val="28"/>
          <w:lang w:eastAsia="vi-VN" w:bidi="vi-VN"/>
        </w:rPr>
        <w:t>BAN</w:t>
      </w:r>
      <w:r>
        <w:rPr>
          <w:rFonts w:ascii="Times New Roman" w:hAnsi="Times New Roman"/>
          <w:bCs w:val="0"/>
          <w:sz w:val="28"/>
          <w:szCs w:val="28"/>
          <w:lang w:eastAsia="vi-VN" w:bidi="vi-VN"/>
        </w:rPr>
        <w:t xml:space="preserve"> HÀNH VĂN BẢN</w:t>
      </w:r>
    </w:p>
    <w:p w14:paraId="53D8D3A9" w14:textId="77777777" w:rsidR="007417E8" w:rsidRDefault="007417E8" w:rsidP="0045793B">
      <w:pPr>
        <w:widowControl w:val="0"/>
        <w:tabs>
          <w:tab w:val="left" w:pos="709"/>
        </w:tabs>
        <w:spacing w:before="120" w:after="60"/>
        <w:ind w:firstLine="567"/>
        <w:jc w:val="both"/>
        <w:rPr>
          <w:rFonts w:ascii="Times New Roman" w:hAnsi="Times New Roman"/>
          <w:bCs w:val="0"/>
          <w:sz w:val="28"/>
          <w:szCs w:val="28"/>
          <w:lang w:eastAsia="vi-VN" w:bidi="vi-VN"/>
        </w:rPr>
      </w:pPr>
      <w:r>
        <w:rPr>
          <w:rFonts w:ascii="Times New Roman" w:hAnsi="Times New Roman"/>
          <w:bCs w:val="0"/>
          <w:sz w:val="28"/>
          <w:szCs w:val="28"/>
          <w:lang w:eastAsia="vi-VN" w:bidi="vi-VN"/>
        </w:rPr>
        <w:t xml:space="preserve">1. Cơ sở </w:t>
      </w:r>
      <w:r>
        <w:rPr>
          <w:rFonts w:ascii="Times New Roman" w:hAnsi="Times New Roman"/>
          <w:bCs w:val="0"/>
          <w:color w:val="000000"/>
          <w:sz w:val="28"/>
          <w:szCs w:val="28"/>
          <w:lang w:eastAsia="vi-VN" w:bidi="vi-VN"/>
        </w:rPr>
        <w:t>pháp</w:t>
      </w:r>
      <w:r>
        <w:rPr>
          <w:rFonts w:ascii="Times New Roman" w:hAnsi="Times New Roman"/>
          <w:bCs w:val="0"/>
          <w:sz w:val="28"/>
          <w:szCs w:val="28"/>
          <w:lang w:eastAsia="vi-VN" w:bidi="vi-VN"/>
        </w:rPr>
        <w:t xml:space="preserve"> lý</w:t>
      </w:r>
    </w:p>
    <w:p w14:paraId="403CD13D" w14:textId="77777777" w:rsidR="007417E8" w:rsidRDefault="007417E8" w:rsidP="0045793B">
      <w:pPr>
        <w:spacing w:before="120" w:after="60"/>
        <w:ind w:firstLine="567"/>
        <w:jc w:val="both"/>
        <w:rPr>
          <w:rFonts w:ascii="Times New Roman" w:hAnsi="Times New Roman"/>
          <w:b w:val="0"/>
          <w:sz w:val="28"/>
          <w:szCs w:val="28"/>
        </w:rPr>
      </w:pPr>
      <w:r>
        <w:rPr>
          <w:rFonts w:ascii="Times New Roman" w:hAnsi="Times New Roman"/>
          <w:b w:val="0"/>
          <w:sz w:val="28"/>
          <w:szCs w:val="28"/>
        </w:rPr>
        <w:t>- Luật Tổ chức chính quyền địa phương số 72/2025/QH15 ngày 16/6/2025;</w:t>
      </w:r>
    </w:p>
    <w:p w14:paraId="7833D8A3" w14:textId="77777777" w:rsidR="007417E8" w:rsidRDefault="007417E8" w:rsidP="0045793B">
      <w:pPr>
        <w:widowControl w:val="0"/>
        <w:tabs>
          <w:tab w:val="left" w:pos="709"/>
        </w:tabs>
        <w:spacing w:before="120" w:after="60"/>
        <w:ind w:firstLine="567"/>
        <w:jc w:val="both"/>
        <w:rPr>
          <w:rFonts w:ascii="Times New Roman" w:hAnsi="Times New Roman"/>
          <w:b w:val="0"/>
          <w:sz w:val="28"/>
          <w:szCs w:val="28"/>
        </w:rPr>
      </w:pPr>
      <w:r>
        <w:rPr>
          <w:rFonts w:ascii="Times New Roman" w:hAnsi="Times New Roman"/>
          <w:b w:val="0"/>
          <w:sz w:val="28"/>
          <w:szCs w:val="28"/>
        </w:rPr>
        <w:t xml:space="preserve">- Luật Ban hành văn bản quy phạm pháp luật số 64/2025/QH15; Luật Sửa đổi, bổ sung một số điều của Luật Ban hành văn bản quy phạm pháp luật số 87/2025/QH15; </w:t>
      </w:r>
    </w:p>
    <w:p w14:paraId="780AF05B" w14:textId="77777777" w:rsidR="007417E8" w:rsidRDefault="007417E8" w:rsidP="0045793B">
      <w:pPr>
        <w:widowControl w:val="0"/>
        <w:tabs>
          <w:tab w:val="left" w:pos="709"/>
        </w:tabs>
        <w:spacing w:before="120" w:after="60"/>
        <w:ind w:firstLine="567"/>
        <w:jc w:val="both"/>
        <w:rPr>
          <w:rFonts w:ascii="Times New Roman" w:hAnsi="Times New Roman"/>
          <w:b w:val="0"/>
          <w:sz w:val="28"/>
          <w:szCs w:val="28"/>
          <w:lang w:eastAsia="vi-VN" w:bidi="vi-VN"/>
        </w:rPr>
      </w:pPr>
      <w:r>
        <w:rPr>
          <w:rFonts w:ascii="Times New Roman" w:hAnsi="Times New Roman"/>
          <w:b w:val="0"/>
          <w:sz w:val="28"/>
          <w:szCs w:val="28"/>
          <w:lang w:eastAsia="vi-VN" w:bidi="vi-VN"/>
        </w:rPr>
        <w:t>- Luật Ngân sách số 89/2025/QH15 ngày 25/6/2025;</w:t>
      </w:r>
    </w:p>
    <w:p w14:paraId="56B3B8BC" w14:textId="77777777" w:rsidR="007417E8" w:rsidRPr="005502B0" w:rsidRDefault="007417E8" w:rsidP="0045793B">
      <w:pPr>
        <w:widowControl w:val="0"/>
        <w:tabs>
          <w:tab w:val="left" w:pos="709"/>
        </w:tabs>
        <w:spacing w:before="120" w:after="60"/>
        <w:ind w:firstLine="567"/>
        <w:jc w:val="both"/>
        <w:rPr>
          <w:rFonts w:ascii="Times New Roman" w:hAnsi="Times New Roman"/>
          <w:b w:val="0"/>
          <w:sz w:val="28"/>
          <w:szCs w:val="28"/>
          <w:shd w:val="clear" w:color="auto" w:fill="FFFFFF"/>
        </w:rPr>
      </w:pPr>
      <w:r w:rsidRPr="005502B0">
        <w:rPr>
          <w:rFonts w:ascii="Times New Roman" w:hAnsi="Times New Roman"/>
          <w:b w:val="0"/>
          <w:sz w:val="28"/>
          <w:szCs w:val="28"/>
          <w:lang w:eastAsia="vi-VN" w:bidi="vi-VN"/>
        </w:rPr>
        <w:t>- Luật sửa đổi, bổ sung một số điều của Luật Giáo dục số 123/2025/QH15;</w:t>
      </w:r>
    </w:p>
    <w:p w14:paraId="47C2F0DE" w14:textId="77777777" w:rsidR="007417E8" w:rsidRDefault="007417E8" w:rsidP="0045793B">
      <w:pPr>
        <w:spacing w:before="120" w:after="6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 Nghị định số 78/2025/NĐ-CP ngày 01/4/2025 của Chính phủ quy định chi tiết một số điều và biện pháp để tổ chức, hướng dẫn thi hành Luật Ban hành văn bản quy phạm pháp luật. </w:t>
      </w:r>
    </w:p>
    <w:p w14:paraId="1C9F560F" w14:textId="77777777" w:rsidR="007417E8" w:rsidRDefault="007417E8" w:rsidP="0045793B">
      <w:pPr>
        <w:spacing w:before="120" w:after="60"/>
        <w:ind w:firstLine="567"/>
        <w:jc w:val="both"/>
        <w:rPr>
          <w:rFonts w:ascii="Times New Roman" w:hAnsi="Times New Roman"/>
          <w:b w:val="0"/>
          <w:color w:val="000000"/>
          <w:sz w:val="28"/>
          <w:szCs w:val="28"/>
        </w:rPr>
      </w:pPr>
      <w:r>
        <w:rPr>
          <w:rFonts w:ascii="Times New Roman" w:hAnsi="Times New Roman"/>
          <w:b w:val="0"/>
          <w:color w:val="000000"/>
          <w:sz w:val="28"/>
          <w:szCs w:val="28"/>
        </w:rPr>
        <w:t>- Điểm l khoản 9 Điều 31 Luật Ngân sách nhà nước số 89/2025/QH15, Hội đồng nhân dân cấp tỉnh có thẩm quyền quyết định các chế độ chi ngân sách nhằm thực hiện nhiệm vụ phát triển kinh tế - xã hội, phù hợp với tình hình thực tế và khả năng cân đối của ngân sách địa phương.</w:t>
      </w:r>
    </w:p>
    <w:p w14:paraId="27B53606" w14:textId="77777777" w:rsidR="007417E8" w:rsidRDefault="007417E8" w:rsidP="0045793B">
      <w:pPr>
        <w:widowControl w:val="0"/>
        <w:tabs>
          <w:tab w:val="left" w:pos="709"/>
        </w:tabs>
        <w:spacing w:before="120" w:after="60"/>
        <w:ind w:firstLine="567"/>
        <w:jc w:val="both"/>
        <w:rPr>
          <w:rFonts w:ascii="Times New Roman" w:hAnsi="Times New Roman"/>
          <w:bCs w:val="0"/>
          <w:color w:val="000000"/>
          <w:sz w:val="28"/>
          <w:szCs w:val="28"/>
          <w:lang w:eastAsia="vi-VN" w:bidi="vi-VN"/>
        </w:rPr>
      </w:pPr>
      <w:r>
        <w:rPr>
          <w:rFonts w:ascii="Times New Roman" w:hAnsi="Times New Roman"/>
          <w:bCs w:val="0"/>
          <w:color w:val="000000"/>
          <w:sz w:val="28"/>
          <w:szCs w:val="28"/>
          <w:lang w:eastAsia="vi-VN" w:bidi="vi-VN"/>
        </w:rPr>
        <w:t>2. Cơ sở thực tiễn</w:t>
      </w:r>
    </w:p>
    <w:p w14:paraId="6DE63CF9"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Thực hiện chủ trương tăng cường quan hệ hợp tác hữu nghị giữa tỉnh Lâm Đồng với các địa phương của nước Cộng hòa Dân chủ Nhân dân Lào; căn cứ chức </w:t>
      </w:r>
      <w:r>
        <w:rPr>
          <w:rFonts w:ascii="Times New Roman" w:hAnsi="Times New Roman"/>
          <w:b w:val="0"/>
          <w:color w:val="000000"/>
          <w:sz w:val="28"/>
          <w:szCs w:val="28"/>
        </w:rPr>
        <w:lastRenderedPageBreak/>
        <w:t>năng, nhiệm vụ được giao và nhu cầu thực tiễn trong việc triển khai các chương trình hợp tác giáo dục, Sở Giáo dục và Đào tạo xây dựng Báo cáo đánh giá thực trạng và sự cần thiết ban hành Nghị quyết của Hội đồng nhân dân tỉnh.</w:t>
      </w:r>
    </w:p>
    <w:p w14:paraId="34BE1086"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 xml:space="preserve">Trong giai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o</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n 2016-2020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giai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o</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 xml:space="preserve">n 2020-2025 </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y ban nhân dân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ch</w:t>
      </w:r>
      <w:r>
        <w:rPr>
          <w:rFonts w:ascii="Times New Roman" w:hAnsi="Times New Roman" w:cs=".VnTime"/>
          <w:b w:val="0"/>
          <w:color w:val="000000"/>
          <w:sz w:val="28"/>
          <w:szCs w:val="28"/>
          <w:lang w:eastAsia="vi-VN" w:bidi="vi-VN"/>
        </w:rPr>
        <w:t>í</w:t>
      </w:r>
      <w:r>
        <w:rPr>
          <w:rFonts w:ascii="Times New Roman" w:hAnsi="Times New Roman"/>
          <w:b w:val="0"/>
          <w:color w:val="000000"/>
          <w:sz w:val="28"/>
          <w:szCs w:val="28"/>
          <w:lang w:eastAsia="vi-VN" w:bidi="vi-VN"/>
        </w:rPr>
        <w:t>nh quy</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Champasak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Bolykhamxay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ã ký k</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t Biên b</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 ghi nh</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 Ch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trình h</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p tác; Trong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ó, l</w:t>
      </w:r>
      <w:r>
        <w:rPr>
          <w:rFonts w:ascii="Times New Roman" w:hAnsi="Times New Roman" w:cs="Arial"/>
          <w:b w:val="0"/>
          <w:color w:val="000000"/>
          <w:sz w:val="28"/>
          <w:szCs w:val="28"/>
          <w:lang w:eastAsia="vi-VN" w:bidi="vi-VN"/>
        </w:rPr>
        <w:t>ĩ</w:t>
      </w:r>
      <w:r>
        <w:rPr>
          <w:rFonts w:ascii="Times New Roman" w:hAnsi="Times New Roman"/>
          <w:b w:val="0"/>
          <w:color w:val="000000"/>
          <w:sz w:val="28"/>
          <w:szCs w:val="28"/>
          <w:lang w:eastAsia="vi-VN" w:bidi="vi-VN"/>
        </w:rPr>
        <w:t>nh v</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giáo d</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c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 xml:space="preserve">c xác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m</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t trong nh</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ng n</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i dung tr</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ng tâm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các nhi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m v</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 nh</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giáo viên sang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p nh</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 xml:space="preserve">n, </w:t>
      </w:r>
      <w:r>
        <w:rPr>
          <w:rFonts w:ascii="Times New Roman" w:hAnsi="Times New Roman" w:cs="Arial"/>
          <w:b w:val="0"/>
          <w:color w:val="000000"/>
          <w:sz w:val="28"/>
          <w:szCs w:val="28"/>
          <w:lang w:eastAsia="vi-VN" w:bidi="vi-VN"/>
        </w:rPr>
        <w:t>đà</w:t>
      </w:r>
      <w:r>
        <w:rPr>
          <w:rFonts w:ascii="Times New Roman" w:hAnsi="Times New Roman"/>
          <w:b w:val="0"/>
          <w:color w:val="000000"/>
          <w:sz w:val="28"/>
          <w:szCs w:val="28"/>
          <w:lang w:eastAsia="vi-VN" w:bidi="vi-VN"/>
        </w:rPr>
        <w:t>o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r>
        <w:rPr>
          <w:rFonts w:ascii="Times New Roman" w:hAnsi="Times New Roman" w:cs="Arial"/>
          <w:b w:val="0"/>
          <w:color w:val="000000"/>
          <w:sz w:val="28"/>
          <w:szCs w:val="28"/>
          <w:lang w:eastAsia="vi-VN" w:bidi="vi-VN"/>
        </w:rPr>
        <w:t>đế</w:t>
      </w:r>
      <w:r>
        <w:rPr>
          <w:rFonts w:ascii="Times New Roman" w:hAnsi="Times New Roman"/>
          <w:b w:val="0"/>
          <w:color w:val="000000"/>
          <w:sz w:val="28"/>
          <w:szCs w:val="28"/>
          <w:lang w:eastAsia="vi-VN" w:bidi="vi-VN"/>
        </w:rPr>
        <w:t>n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w:t>
      </w:r>
    </w:p>
    <w:p w14:paraId="7A8CA617"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T</w:t>
      </w:r>
      <w:r>
        <w:rPr>
          <w:rFonts w:ascii="Times New Roman" w:hAnsi="Times New Roman" w:cs="Arial"/>
          <w:b w:val="0"/>
          <w:color w:val="000000"/>
          <w:sz w:val="28"/>
          <w:szCs w:val="28"/>
          <w:lang w:eastAsia="vi-VN" w:bidi="vi-VN"/>
        </w:rPr>
        <w:t>ừ</w:t>
      </w:r>
      <w:r>
        <w:rPr>
          <w:rFonts w:ascii="Times New Roman" w:hAnsi="Times New Roman"/>
          <w:b w:val="0"/>
          <w:color w:val="000000"/>
          <w:sz w:val="28"/>
          <w:szCs w:val="28"/>
          <w:lang w:eastAsia="vi-VN" w:bidi="vi-VN"/>
        </w:rPr>
        <w:t xml:space="preserve">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 xml:space="preserve">m 2016 </w:t>
      </w:r>
      <w:r>
        <w:rPr>
          <w:rFonts w:ascii="Times New Roman" w:hAnsi="Times New Roman" w:cs="Arial"/>
          <w:b w:val="0"/>
          <w:color w:val="000000"/>
          <w:sz w:val="28"/>
          <w:szCs w:val="28"/>
          <w:lang w:eastAsia="vi-VN" w:bidi="vi-VN"/>
        </w:rPr>
        <w:t>đế</w:t>
      </w:r>
      <w:r>
        <w:rPr>
          <w:rFonts w:ascii="Times New Roman" w:hAnsi="Times New Roman"/>
          <w:b w:val="0"/>
          <w:color w:val="000000"/>
          <w:sz w:val="28"/>
          <w:szCs w:val="28"/>
          <w:lang w:eastAsia="vi-VN" w:bidi="vi-VN"/>
        </w:rPr>
        <w:t>n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 xml:space="preserve">m 2025, </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y ban nhân dân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 xml:space="preserve">ng </w:t>
      </w:r>
      <w:r>
        <w:rPr>
          <w:rFonts w:ascii="Times New Roman" w:hAnsi="Times New Roman" w:cs="Arial"/>
          <w:b w:val="0"/>
          <w:color w:val="000000"/>
          <w:sz w:val="28"/>
          <w:szCs w:val="28"/>
          <w:lang w:eastAsia="vi-VN" w:bidi="vi-VN"/>
        </w:rPr>
        <w:t>đà</w:t>
      </w:r>
      <w:r>
        <w:rPr>
          <w:rFonts w:ascii="Times New Roman" w:hAnsi="Times New Roman"/>
          <w:b w:val="0"/>
          <w:color w:val="000000"/>
          <w:sz w:val="28"/>
          <w:szCs w:val="28"/>
          <w:lang w:eastAsia="vi-VN" w:bidi="vi-VN"/>
        </w:rPr>
        <w:t>o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43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 xml:space="preserve">c </w:t>
      </w:r>
      <w:r>
        <w:rPr>
          <w:rFonts w:ascii="Times New Roman" w:hAnsi="Times New Roman" w:cs="Arial"/>
          <w:b w:val="0"/>
          <w:color w:val="000000"/>
          <w:sz w:val="28"/>
          <w:szCs w:val="28"/>
          <w:lang w:eastAsia="vi-VN" w:bidi="vi-VN"/>
        </w:rPr>
        <w:t>đạ</w:t>
      </w:r>
      <w:r>
        <w:rPr>
          <w:rFonts w:ascii="Times New Roman" w:hAnsi="Times New Roman"/>
          <w:b w:val="0"/>
          <w:color w:val="000000"/>
          <w:sz w:val="28"/>
          <w:szCs w:val="28"/>
          <w:lang w:eastAsia="vi-VN" w:bidi="vi-VN"/>
        </w:rPr>
        <w:t>i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01 du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Cao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(h</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ng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 xml:space="preserve">m </w:t>
      </w:r>
      <w:r>
        <w:rPr>
          <w:rFonts w:ascii="Times New Roman" w:hAnsi="Times New Roman" w:cs="Arial"/>
          <w:b w:val="0"/>
          <w:color w:val="000000"/>
          <w:sz w:val="28"/>
          <w:szCs w:val="28"/>
          <w:lang w:eastAsia="vi-VN" w:bidi="vi-VN"/>
        </w:rPr>
        <w:t>đà</w:t>
      </w:r>
      <w:r>
        <w:rPr>
          <w:rFonts w:ascii="Times New Roman" w:hAnsi="Times New Roman"/>
          <w:b w:val="0"/>
          <w:color w:val="000000"/>
          <w:sz w:val="28"/>
          <w:szCs w:val="28"/>
          <w:lang w:eastAsia="vi-VN" w:bidi="vi-VN"/>
        </w:rPr>
        <w:t>o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03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Champasak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02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Bolykhamxay)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ổ</w:t>
      </w:r>
      <w:r>
        <w:rPr>
          <w:rFonts w:ascii="Times New Roman" w:hAnsi="Times New Roman"/>
          <w:b w:val="0"/>
          <w:color w:val="000000"/>
          <w:sz w:val="28"/>
          <w:szCs w:val="28"/>
          <w:lang w:eastAsia="vi-VN" w:bidi="vi-VN"/>
        </w:rPr>
        <w:t>ng s</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xml:space="preserve"> ti</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n 13.875 tri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u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w:t>
      </w:r>
    </w:p>
    <w:p w14:paraId="00CCB027"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D</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 xml:space="preserve"> ki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m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2026-2027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th</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tuy</w:t>
      </w:r>
      <w:r>
        <w:rPr>
          <w:rFonts w:ascii="Times New Roman" w:hAnsi="Times New Roman" w:cs="Arial"/>
          <w:b w:val="0"/>
          <w:color w:val="000000"/>
          <w:sz w:val="28"/>
          <w:szCs w:val="28"/>
          <w:lang w:eastAsia="vi-VN" w:bidi="vi-VN"/>
        </w:rPr>
        <w:t>ể</w:t>
      </w:r>
      <w:r>
        <w:rPr>
          <w:rFonts w:ascii="Times New Roman" w:hAnsi="Times New Roman"/>
          <w:b w:val="0"/>
          <w:color w:val="000000"/>
          <w:sz w:val="28"/>
          <w:szCs w:val="28"/>
          <w:lang w:eastAsia="vi-VN" w:bidi="vi-VN"/>
        </w:rPr>
        <w:t>n ch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n 02 giáo viên sang h</w:t>
      </w:r>
      <w:r>
        <w:rPr>
          <w:rFonts w:ascii="Times New Roman" w:hAnsi="Times New Roman" w:cs="Arial"/>
          <w:b w:val="0"/>
          <w:color w:val="000000"/>
          <w:sz w:val="28"/>
          <w:szCs w:val="28"/>
          <w:lang w:eastAsia="vi-VN" w:bidi="vi-VN"/>
        </w:rPr>
        <w:t>ỗ</w:t>
      </w:r>
      <w:r>
        <w:rPr>
          <w:rFonts w:ascii="Times New Roman" w:hAnsi="Times New Roman"/>
          <w:b w:val="0"/>
          <w:color w:val="000000"/>
          <w:sz w:val="28"/>
          <w:szCs w:val="28"/>
          <w:lang w:eastAsia="vi-VN" w:bidi="vi-VN"/>
        </w:rPr>
        <w:t xml:space="preserve">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công tác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Tr</w:t>
      </w:r>
      <w:r>
        <w:rPr>
          <w:rFonts w:ascii="Times New Roman" w:hAnsi="Times New Roman" w:cs="Arial"/>
          <w:b w:val="0"/>
          <w:color w:val="000000"/>
          <w:sz w:val="28"/>
          <w:szCs w:val="28"/>
          <w:lang w:eastAsia="vi-VN" w:bidi="vi-VN"/>
        </w:rPr>
        <w:t>ườ</w:t>
      </w:r>
      <w:r>
        <w:rPr>
          <w:rFonts w:ascii="Times New Roman" w:hAnsi="Times New Roman"/>
          <w:b w:val="0"/>
          <w:color w:val="000000"/>
          <w:sz w:val="28"/>
          <w:szCs w:val="28"/>
          <w:lang w:eastAsia="vi-VN" w:bidi="vi-VN"/>
        </w:rPr>
        <w:t>ng THPT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ng khi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u ngh</w:t>
      </w:r>
      <w:r>
        <w:rPr>
          <w:rFonts w:ascii="Times New Roman" w:hAnsi="Times New Roman" w:cs="Arial"/>
          <w:b w:val="0"/>
          <w:color w:val="000000"/>
          <w:sz w:val="28"/>
          <w:szCs w:val="28"/>
          <w:lang w:eastAsia="vi-VN" w:bidi="vi-VN"/>
        </w:rPr>
        <w:t>ị</w:t>
      </w:r>
      <w:r>
        <w:rPr>
          <w:rFonts w:ascii="Times New Roman" w:hAnsi="Times New Roman"/>
          <w:b w:val="0"/>
          <w:color w:val="000000"/>
          <w:sz w:val="28"/>
          <w:szCs w:val="28"/>
          <w:lang w:eastAsia="vi-VN" w:bidi="vi-VN"/>
        </w:rPr>
        <w:t xml:space="preserve"> Champasak -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trong th</w:t>
      </w:r>
      <w:r>
        <w:rPr>
          <w:rFonts w:ascii="Times New Roman" w:hAnsi="Times New Roman" w:cs="Arial"/>
          <w:b w:val="0"/>
          <w:color w:val="000000"/>
          <w:sz w:val="28"/>
          <w:szCs w:val="28"/>
          <w:lang w:eastAsia="vi-VN" w:bidi="vi-VN"/>
        </w:rPr>
        <w:t>ờ</w:t>
      </w:r>
      <w:r>
        <w:rPr>
          <w:rFonts w:ascii="Times New Roman" w:hAnsi="Times New Roman"/>
          <w:b w:val="0"/>
          <w:color w:val="000000"/>
          <w:sz w:val="28"/>
          <w:szCs w:val="28"/>
          <w:lang w:eastAsia="vi-VN" w:bidi="vi-VN"/>
        </w:rPr>
        <w:t>i gian 03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m. D</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 xml:space="preserve"> ki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 kinh phí h</w:t>
      </w:r>
      <w:r>
        <w:rPr>
          <w:rFonts w:ascii="Times New Roman" w:hAnsi="Times New Roman" w:cs="Arial"/>
          <w:b w:val="0"/>
          <w:color w:val="000000"/>
          <w:sz w:val="28"/>
          <w:szCs w:val="28"/>
          <w:lang w:eastAsia="vi-VN" w:bidi="vi-VN"/>
        </w:rPr>
        <w:t>ỗ</w:t>
      </w:r>
      <w:r>
        <w:rPr>
          <w:rFonts w:ascii="Times New Roman" w:hAnsi="Times New Roman"/>
          <w:b w:val="0"/>
          <w:color w:val="000000"/>
          <w:sz w:val="28"/>
          <w:szCs w:val="28"/>
          <w:lang w:eastAsia="vi-VN" w:bidi="vi-VN"/>
        </w:rPr>
        <w:t xml:space="preserve">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cho giáo viên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bi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phái trong th</w:t>
      </w:r>
      <w:r>
        <w:rPr>
          <w:rFonts w:ascii="Times New Roman" w:hAnsi="Times New Roman" w:cs="Arial"/>
          <w:b w:val="0"/>
          <w:color w:val="000000"/>
          <w:sz w:val="28"/>
          <w:szCs w:val="28"/>
          <w:lang w:eastAsia="vi-VN" w:bidi="vi-VN"/>
        </w:rPr>
        <w:t>ờ</w:t>
      </w:r>
      <w:r>
        <w:rPr>
          <w:rFonts w:ascii="Times New Roman" w:hAnsi="Times New Roman"/>
          <w:b w:val="0"/>
          <w:color w:val="000000"/>
          <w:sz w:val="28"/>
          <w:szCs w:val="28"/>
          <w:lang w:eastAsia="vi-VN" w:bidi="vi-VN"/>
        </w:rPr>
        <w:t>i gian 03 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m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ổ</w:t>
      </w:r>
      <w:r>
        <w:rPr>
          <w:rFonts w:ascii="Times New Roman" w:hAnsi="Times New Roman"/>
          <w:b w:val="0"/>
          <w:color w:val="000000"/>
          <w:sz w:val="28"/>
          <w:szCs w:val="28"/>
          <w:lang w:eastAsia="vi-VN" w:bidi="vi-VN"/>
        </w:rPr>
        <w:t>ng kinh phí 2.996 tri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u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w:t>
      </w:r>
    </w:p>
    <w:p w14:paraId="478E7BF1"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N</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 xml:space="preserve">m 2026, </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y ban nhân dân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ang th</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trình t</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 xml:space="preserve"> th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t</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c ký k</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t Biên b</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 ghi nh</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 Ch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trình h</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p tác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chính quy</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Champasak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Bolykhamxay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nh</w:t>
      </w:r>
      <w:r>
        <w:rPr>
          <w:rFonts w:ascii="Times New Roman" w:hAnsi="Times New Roman" w:cs="Arial"/>
          <w:b w:val="0"/>
          <w:color w:val="000000"/>
          <w:sz w:val="28"/>
          <w:szCs w:val="28"/>
          <w:lang w:eastAsia="vi-VN" w:bidi="vi-VN"/>
        </w:rPr>
        <w:t>ằ</w:t>
      </w:r>
      <w:r>
        <w:rPr>
          <w:rFonts w:ascii="Times New Roman" w:hAnsi="Times New Roman"/>
          <w:b w:val="0"/>
          <w:color w:val="000000"/>
          <w:sz w:val="28"/>
          <w:szCs w:val="28"/>
          <w:lang w:eastAsia="vi-VN" w:bidi="vi-VN"/>
        </w:rPr>
        <w:t>m c</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ng c</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t</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ng c</w:t>
      </w:r>
      <w:r>
        <w:rPr>
          <w:rFonts w:ascii="Times New Roman" w:hAnsi="Times New Roman" w:cs="Arial"/>
          <w:b w:val="0"/>
          <w:color w:val="000000"/>
          <w:sz w:val="28"/>
          <w:szCs w:val="28"/>
          <w:lang w:eastAsia="vi-VN" w:bidi="vi-VN"/>
        </w:rPr>
        <w:t>ườ</w:t>
      </w:r>
      <w:r>
        <w:rPr>
          <w:rFonts w:ascii="Times New Roman" w:hAnsi="Times New Roman"/>
          <w:b w:val="0"/>
          <w:color w:val="000000"/>
          <w:sz w:val="28"/>
          <w:szCs w:val="28"/>
          <w:lang w:eastAsia="vi-VN" w:bidi="vi-VN"/>
        </w:rPr>
        <w:t>ng m</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i quan h</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 h</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u ngh</w:t>
      </w:r>
      <w:r>
        <w:rPr>
          <w:rFonts w:ascii="Times New Roman" w:hAnsi="Times New Roman" w:cs="Arial"/>
          <w:b w:val="0"/>
          <w:color w:val="000000"/>
          <w:sz w:val="28"/>
          <w:szCs w:val="28"/>
          <w:lang w:eastAsia="vi-VN" w:bidi="vi-VN"/>
        </w:rPr>
        <w:t>ị</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o</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 k</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t </w:t>
      </w:r>
      <w:r>
        <w:rPr>
          <w:rFonts w:ascii="Times New Roman" w:hAnsi="Times New Roman" w:cs="Arial"/>
          <w:b w:val="0"/>
          <w:color w:val="000000"/>
          <w:sz w:val="28"/>
          <w:szCs w:val="28"/>
          <w:lang w:eastAsia="vi-VN" w:bidi="vi-VN"/>
        </w:rPr>
        <w:t>đặ</w:t>
      </w:r>
      <w:r>
        <w:rPr>
          <w:rFonts w:ascii="Times New Roman" w:hAnsi="Times New Roman"/>
          <w:b w:val="0"/>
          <w:color w:val="000000"/>
          <w:sz w:val="28"/>
          <w:szCs w:val="28"/>
          <w:lang w:eastAsia="vi-VN" w:bidi="vi-VN"/>
        </w:rPr>
        <w:t>c bi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h</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p tác to</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 di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gi</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 xml:space="preserve">a các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a ph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 xml:space="preserve">ng. Trong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ó, l</w:t>
      </w:r>
      <w:r>
        <w:rPr>
          <w:rFonts w:ascii="Times New Roman" w:hAnsi="Times New Roman" w:cs="Arial"/>
          <w:b w:val="0"/>
          <w:color w:val="000000"/>
          <w:sz w:val="28"/>
          <w:szCs w:val="28"/>
          <w:lang w:eastAsia="vi-VN" w:bidi="vi-VN"/>
        </w:rPr>
        <w:t>ĩ</w:t>
      </w:r>
      <w:r>
        <w:rPr>
          <w:rFonts w:ascii="Times New Roman" w:hAnsi="Times New Roman"/>
          <w:b w:val="0"/>
          <w:color w:val="000000"/>
          <w:sz w:val="28"/>
          <w:szCs w:val="28"/>
          <w:lang w:eastAsia="vi-VN" w:bidi="vi-VN"/>
        </w:rPr>
        <w:t>nh v</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giáo d</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c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 xml:space="preserve">c xác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m</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t trong nh</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ng n</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i dung tr</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ng tâm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các nhi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m v</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 nh</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giáo viên sang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p nh</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 xml:space="preserve">n, </w:t>
      </w:r>
      <w:r>
        <w:rPr>
          <w:rFonts w:ascii="Times New Roman" w:hAnsi="Times New Roman" w:cs="Arial"/>
          <w:b w:val="0"/>
          <w:color w:val="000000"/>
          <w:sz w:val="28"/>
          <w:szCs w:val="28"/>
          <w:lang w:eastAsia="vi-VN" w:bidi="vi-VN"/>
        </w:rPr>
        <w:t>đà</w:t>
      </w:r>
      <w:r>
        <w:rPr>
          <w:rFonts w:ascii="Times New Roman" w:hAnsi="Times New Roman"/>
          <w:b w:val="0"/>
          <w:color w:val="000000"/>
          <w:sz w:val="28"/>
          <w:szCs w:val="28"/>
          <w:lang w:eastAsia="vi-VN" w:bidi="vi-VN"/>
        </w:rPr>
        <w:t>o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r>
        <w:rPr>
          <w:rFonts w:ascii="Times New Roman" w:hAnsi="Times New Roman" w:cs="Arial"/>
          <w:b w:val="0"/>
          <w:color w:val="000000"/>
          <w:sz w:val="28"/>
          <w:szCs w:val="28"/>
          <w:lang w:eastAsia="vi-VN" w:bidi="vi-VN"/>
        </w:rPr>
        <w:t>đế</w:t>
      </w:r>
      <w:r>
        <w:rPr>
          <w:rFonts w:ascii="Times New Roman" w:hAnsi="Times New Roman"/>
          <w:b w:val="0"/>
          <w:color w:val="000000"/>
          <w:sz w:val="28"/>
          <w:szCs w:val="28"/>
          <w:lang w:eastAsia="vi-VN" w:bidi="vi-VN"/>
        </w:rPr>
        <w:t>n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w:t>
      </w:r>
    </w:p>
    <w:p w14:paraId="4035BA19"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cs="Arial"/>
          <w:b w:val="0"/>
          <w:color w:val="000000"/>
          <w:sz w:val="28"/>
          <w:szCs w:val="28"/>
          <w:lang w:eastAsia="vi-VN" w:bidi="vi-VN"/>
        </w:rPr>
        <w:t>Đố</w:t>
      </w:r>
      <w:r>
        <w:rPr>
          <w:rFonts w:ascii="Times New Roman" w:hAnsi="Times New Roman"/>
          <w:b w:val="0"/>
          <w:color w:val="000000"/>
          <w:sz w:val="28"/>
          <w:szCs w:val="28"/>
          <w:lang w:eastAsia="vi-VN" w:bidi="vi-VN"/>
        </w:rPr>
        <w:t>i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i chính sách cho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Campuchia (di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p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Nam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gi</w:t>
      </w:r>
      <w:r>
        <w:rPr>
          <w:rFonts w:ascii="Times New Roman" w:hAnsi="Times New Roman" w:cs=".VnTime"/>
          <w:b w:val="0"/>
          <w:color w:val="000000"/>
          <w:sz w:val="28"/>
          <w:szCs w:val="28"/>
          <w:lang w:eastAsia="vi-VN" w:bidi="vi-VN"/>
        </w:rPr>
        <w:t>á</w:t>
      </w:r>
      <w:r>
        <w:rPr>
          <w:rFonts w:ascii="Times New Roman" w:hAnsi="Times New Roman"/>
          <w:b w:val="0"/>
          <w:color w:val="000000"/>
          <w:sz w:val="28"/>
          <w:szCs w:val="28"/>
          <w:lang w:eastAsia="vi-VN" w:bidi="vi-VN"/>
        </w:rPr>
        <w:t>o vi</w:t>
      </w:r>
      <w:r>
        <w:rPr>
          <w:rFonts w:ascii="Times New Roman" w:hAnsi="Times New Roman" w:cs=".VnTime"/>
          <w:b w:val="0"/>
          <w:color w:val="000000"/>
          <w:sz w:val="28"/>
          <w:szCs w:val="28"/>
          <w:lang w:eastAsia="vi-VN" w:bidi="vi-VN"/>
        </w:rPr>
        <w:t>ê</w:t>
      </w:r>
      <w:r>
        <w:rPr>
          <w:rFonts w:ascii="Times New Roman" w:hAnsi="Times New Roman"/>
          <w:b w:val="0"/>
          <w:color w:val="000000"/>
          <w:sz w:val="28"/>
          <w:szCs w:val="28"/>
          <w:lang w:eastAsia="vi-VN" w:bidi="vi-VN"/>
        </w:rPr>
        <w:t xml:space="preserve">n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B</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 xml:space="preserve"> T</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i ch</w:t>
      </w:r>
      <w:r>
        <w:rPr>
          <w:rFonts w:ascii="Times New Roman" w:hAnsi="Times New Roman" w:cs=".VnTime"/>
          <w:b w:val="0"/>
          <w:color w:val="000000"/>
          <w:sz w:val="28"/>
          <w:szCs w:val="28"/>
          <w:lang w:eastAsia="vi-VN" w:bidi="vi-VN"/>
        </w:rPr>
        <w:t>í</w:t>
      </w:r>
      <w:r>
        <w:rPr>
          <w:rFonts w:ascii="Times New Roman" w:hAnsi="Times New Roman"/>
          <w:b w:val="0"/>
          <w:color w:val="000000"/>
          <w:sz w:val="28"/>
          <w:szCs w:val="28"/>
          <w:lang w:eastAsia="vi-VN" w:bidi="vi-VN"/>
        </w:rPr>
        <w:t>nh ban h</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nh Th</w:t>
      </w:r>
      <w:r>
        <w:rPr>
          <w:rFonts w:ascii="Times New Roman" w:hAnsi="Times New Roman" w:cs=".VnTime"/>
          <w:b w:val="0"/>
          <w:color w:val="000000"/>
          <w:sz w:val="28"/>
          <w:szCs w:val="28"/>
          <w:lang w:eastAsia="vi-VN" w:bidi="vi-VN"/>
        </w:rPr>
        <w:t>ô</w:t>
      </w:r>
      <w:r>
        <w:rPr>
          <w:rFonts w:ascii="Times New Roman" w:hAnsi="Times New Roman"/>
          <w:b w:val="0"/>
          <w:color w:val="000000"/>
          <w:sz w:val="28"/>
          <w:szCs w:val="28"/>
          <w:lang w:eastAsia="vi-VN" w:bidi="vi-VN"/>
        </w:rPr>
        <w:t>ng t</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 s</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xml:space="preserve"> 75/2023/TT-BTC ng</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y 28/12/2023 h</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ẫ</w:t>
      </w:r>
      <w:r>
        <w:rPr>
          <w:rFonts w:ascii="Times New Roman" w:hAnsi="Times New Roman"/>
          <w:b w:val="0"/>
          <w:color w:val="000000"/>
          <w:sz w:val="28"/>
          <w:szCs w:val="28"/>
          <w:lang w:eastAsia="vi-VN" w:bidi="vi-VN"/>
        </w:rPr>
        <w:t>n qu</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 xml:space="preserve">n lý kinh phí </w:t>
      </w:r>
      <w:r>
        <w:rPr>
          <w:rFonts w:ascii="Times New Roman" w:hAnsi="Times New Roman" w:cs="Arial"/>
          <w:b w:val="0"/>
          <w:color w:val="000000"/>
          <w:sz w:val="28"/>
          <w:szCs w:val="28"/>
          <w:lang w:eastAsia="vi-VN" w:bidi="vi-VN"/>
        </w:rPr>
        <w:t>đà</w:t>
      </w:r>
      <w:r>
        <w:rPr>
          <w:rFonts w:ascii="Times New Roman" w:hAnsi="Times New Roman"/>
          <w:b w:val="0"/>
          <w:color w:val="000000"/>
          <w:sz w:val="28"/>
          <w:szCs w:val="28"/>
          <w:lang w:eastAsia="vi-VN" w:bidi="vi-VN"/>
        </w:rPr>
        <w:t>o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cho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Campuchia (di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p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Nam s</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d</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ng ngu</w:t>
      </w:r>
      <w:r>
        <w:rPr>
          <w:rFonts w:ascii="Times New Roman" w:hAnsi="Times New Roman" w:cs="Arial"/>
          <w:b w:val="0"/>
          <w:color w:val="000000"/>
          <w:sz w:val="28"/>
          <w:szCs w:val="28"/>
          <w:lang w:eastAsia="vi-VN" w:bidi="vi-VN"/>
        </w:rPr>
        <w:t>ồ</w:t>
      </w:r>
      <w:r>
        <w:rPr>
          <w:rFonts w:ascii="Times New Roman" w:hAnsi="Times New Roman"/>
          <w:b w:val="0"/>
          <w:color w:val="000000"/>
          <w:sz w:val="28"/>
          <w:szCs w:val="28"/>
          <w:lang w:eastAsia="vi-VN" w:bidi="vi-VN"/>
        </w:rPr>
        <w:t>n v</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n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a Chính ph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Nam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Th</w:t>
      </w:r>
      <w:r>
        <w:rPr>
          <w:rFonts w:ascii="Times New Roman" w:hAnsi="Times New Roman" w:cs=".VnTime"/>
          <w:b w:val="0"/>
          <w:color w:val="000000"/>
          <w:sz w:val="28"/>
          <w:szCs w:val="28"/>
          <w:lang w:eastAsia="vi-VN" w:bidi="vi-VN"/>
        </w:rPr>
        <w:t>ô</w:t>
      </w:r>
      <w:r>
        <w:rPr>
          <w:rFonts w:ascii="Times New Roman" w:hAnsi="Times New Roman"/>
          <w:b w:val="0"/>
          <w:color w:val="000000"/>
          <w:sz w:val="28"/>
          <w:szCs w:val="28"/>
          <w:lang w:eastAsia="vi-VN" w:bidi="vi-VN"/>
        </w:rPr>
        <w:t>ng t</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 s</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xml:space="preserve"> 54/2025/TT-BTC ng</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y 24/6/2025 quy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v</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m</w:t>
      </w:r>
      <w:r>
        <w:rPr>
          <w:rFonts w:ascii="Times New Roman" w:hAnsi="Times New Roman" w:cs="Arial"/>
          <w:b w:val="0"/>
          <w:color w:val="000000"/>
          <w:sz w:val="28"/>
          <w:szCs w:val="28"/>
          <w:lang w:eastAsia="vi-VN" w:bidi="vi-VN"/>
        </w:rPr>
        <w:t>ứ</w:t>
      </w:r>
      <w:r>
        <w:rPr>
          <w:rFonts w:ascii="Times New Roman" w:hAnsi="Times New Roman"/>
          <w:b w:val="0"/>
          <w:color w:val="000000"/>
          <w:sz w:val="28"/>
          <w:szCs w:val="28"/>
          <w:lang w:eastAsia="vi-VN" w:bidi="vi-VN"/>
        </w:rPr>
        <w:t>c kinh phí chi tr</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 xml:space="preserve"> l</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ph</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ấ</w:t>
      </w:r>
      <w:r>
        <w:rPr>
          <w:rFonts w:ascii="Times New Roman" w:hAnsi="Times New Roman"/>
          <w:b w:val="0"/>
          <w:color w:val="000000"/>
          <w:sz w:val="28"/>
          <w:szCs w:val="28"/>
          <w:lang w:eastAsia="vi-VN" w:bidi="vi-VN"/>
        </w:rPr>
        <w:t>p,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ấ</w:t>
      </w:r>
      <w:r>
        <w:rPr>
          <w:rFonts w:ascii="Times New Roman" w:hAnsi="Times New Roman"/>
          <w:b w:val="0"/>
          <w:color w:val="000000"/>
          <w:sz w:val="28"/>
          <w:szCs w:val="28"/>
          <w:lang w:eastAsia="vi-VN" w:bidi="vi-VN"/>
        </w:rPr>
        <w:t>p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w:t>
      </w:r>
      <w:r>
        <w:rPr>
          <w:rFonts w:ascii="Times New Roman" w:hAnsi="Times New Roman" w:cs=".VnTime"/>
          <w:b w:val="0"/>
          <w:color w:val="000000"/>
          <w:sz w:val="28"/>
          <w:szCs w:val="28"/>
          <w:lang w:eastAsia="vi-VN" w:bidi="vi-VN"/>
        </w:rPr>
        <w:t>á</w:t>
      </w:r>
      <w:r>
        <w:rPr>
          <w:rFonts w:ascii="Times New Roman" w:hAnsi="Times New Roman"/>
          <w:b w:val="0"/>
          <w:color w:val="000000"/>
          <w:sz w:val="28"/>
          <w:szCs w:val="28"/>
          <w:lang w:eastAsia="vi-VN" w:bidi="vi-VN"/>
        </w:rPr>
        <w:t>c ch</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độ</w:t>
      </w:r>
      <w:r>
        <w:rPr>
          <w:rFonts w:ascii="Times New Roman" w:hAnsi="Times New Roman"/>
          <w:b w:val="0"/>
          <w:color w:val="000000"/>
          <w:sz w:val="28"/>
          <w:szCs w:val="28"/>
          <w:lang w:eastAsia="vi-VN" w:bidi="vi-VN"/>
        </w:rPr>
        <w:t xml:space="preserve"> liên quan khác cho giáo viên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t Nam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p>
    <w:p w14:paraId="68312573"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Tuy nhiên, các Thông t</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 nêu trên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u ch</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w:t>
      </w:r>
      <w:r>
        <w:rPr>
          <w:rFonts w:ascii="Times New Roman" w:hAnsi="Times New Roman" w:cs="Arial"/>
          <w:b w:val="0"/>
          <w:color w:val="000000"/>
          <w:sz w:val="28"/>
          <w:szCs w:val="28"/>
          <w:lang w:eastAsia="vi-VN" w:bidi="vi-VN"/>
        </w:rPr>
        <w:t>đố</w:t>
      </w:r>
      <w:r>
        <w:rPr>
          <w:rFonts w:ascii="Times New Roman" w:hAnsi="Times New Roman"/>
          <w:b w:val="0"/>
          <w:color w:val="000000"/>
          <w:sz w:val="28"/>
          <w:szCs w:val="28"/>
          <w:lang w:eastAsia="vi-VN" w:bidi="vi-VN"/>
        </w:rPr>
        <w:t>i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i </w:t>
      </w:r>
      <w:r>
        <w:rPr>
          <w:rFonts w:ascii="Times New Roman" w:hAnsi="Times New Roman" w:cs="Arial"/>
          <w:b w:val="0"/>
          <w:color w:val="000000"/>
          <w:sz w:val="28"/>
          <w:szCs w:val="28"/>
          <w:lang w:eastAsia="vi-VN" w:bidi="vi-VN"/>
        </w:rPr>
        <w:t>đố</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ượ</w:t>
      </w:r>
      <w:r>
        <w:rPr>
          <w:rFonts w:ascii="Times New Roman" w:hAnsi="Times New Roman"/>
          <w:b w:val="0"/>
          <w:color w:val="000000"/>
          <w:sz w:val="28"/>
          <w:szCs w:val="28"/>
          <w:lang w:eastAsia="vi-VN" w:bidi="vi-VN"/>
        </w:rPr>
        <w:t>ng, ngu</w:t>
      </w:r>
      <w:r>
        <w:rPr>
          <w:rFonts w:ascii="Times New Roman" w:hAnsi="Times New Roman" w:cs="Arial"/>
          <w:b w:val="0"/>
          <w:color w:val="000000"/>
          <w:sz w:val="28"/>
          <w:szCs w:val="28"/>
          <w:lang w:eastAsia="vi-VN" w:bidi="vi-VN"/>
        </w:rPr>
        <w:t>ồ</w:t>
      </w:r>
      <w:r>
        <w:rPr>
          <w:rFonts w:ascii="Times New Roman" w:hAnsi="Times New Roman"/>
          <w:b w:val="0"/>
          <w:color w:val="000000"/>
          <w:sz w:val="28"/>
          <w:szCs w:val="28"/>
          <w:lang w:eastAsia="vi-VN" w:bidi="vi-VN"/>
        </w:rPr>
        <w:t>n kinh phí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ph</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m vi áp d</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ng theo quy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c</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a Trung </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ch</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a có quy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v</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 xml:space="preserve">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c áp d</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ng </w:t>
      </w:r>
      <w:r>
        <w:rPr>
          <w:rFonts w:ascii="Times New Roman" w:hAnsi="Times New Roman" w:cs="Arial"/>
          <w:b w:val="0"/>
          <w:color w:val="000000"/>
          <w:sz w:val="28"/>
          <w:szCs w:val="28"/>
          <w:lang w:eastAsia="vi-VN" w:bidi="vi-VN"/>
        </w:rPr>
        <w:t>đố</w:t>
      </w:r>
      <w:r>
        <w:rPr>
          <w:rFonts w:ascii="Times New Roman" w:hAnsi="Times New Roman"/>
          <w:b w:val="0"/>
          <w:color w:val="000000"/>
          <w:sz w:val="28"/>
          <w:szCs w:val="28"/>
          <w:lang w:eastAsia="vi-VN" w:bidi="vi-VN"/>
        </w:rPr>
        <w:t>i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i giáo viên do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a ph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b</w:t>
      </w:r>
      <w:r>
        <w:rPr>
          <w:rFonts w:ascii="Times New Roman" w:hAnsi="Times New Roman" w:cs="Arial"/>
          <w:b w:val="0"/>
          <w:color w:val="000000"/>
          <w:sz w:val="28"/>
          <w:szCs w:val="28"/>
          <w:lang w:eastAsia="vi-VN" w:bidi="vi-VN"/>
        </w:rPr>
        <w:t>ằ</w:t>
      </w:r>
      <w:r>
        <w:rPr>
          <w:rFonts w:ascii="Times New Roman" w:hAnsi="Times New Roman"/>
          <w:b w:val="0"/>
          <w:color w:val="000000"/>
          <w:sz w:val="28"/>
          <w:szCs w:val="28"/>
          <w:lang w:eastAsia="vi-VN" w:bidi="vi-VN"/>
        </w:rPr>
        <w:t>ng ngu</w:t>
      </w:r>
      <w:r>
        <w:rPr>
          <w:rFonts w:ascii="Times New Roman" w:hAnsi="Times New Roman" w:cs="Arial"/>
          <w:b w:val="0"/>
          <w:color w:val="000000"/>
          <w:sz w:val="28"/>
          <w:szCs w:val="28"/>
          <w:lang w:eastAsia="vi-VN" w:bidi="vi-VN"/>
        </w:rPr>
        <w:t>ồ</w:t>
      </w:r>
      <w:r>
        <w:rPr>
          <w:rFonts w:ascii="Times New Roman" w:hAnsi="Times New Roman"/>
          <w:b w:val="0"/>
          <w:color w:val="000000"/>
          <w:sz w:val="28"/>
          <w:szCs w:val="28"/>
          <w:lang w:eastAsia="vi-VN" w:bidi="vi-VN"/>
        </w:rPr>
        <w:t xml:space="preserve">n ngân sách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a ph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w:t>
      </w:r>
    </w:p>
    <w:p w14:paraId="40769AD9"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 xml:space="preserve">Trong khi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ó,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n nay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a ph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ch</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 xml:space="preserve">a có quy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c</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 th</w:t>
      </w:r>
      <w:r>
        <w:rPr>
          <w:rFonts w:ascii="Times New Roman" w:hAnsi="Times New Roman" w:cs="Arial"/>
          <w:b w:val="0"/>
          <w:color w:val="000000"/>
          <w:sz w:val="28"/>
          <w:szCs w:val="28"/>
          <w:lang w:eastAsia="vi-VN" w:bidi="vi-VN"/>
        </w:rPr>
        <w:t>ể</w:t>
      </w:r>
      <w:r>
        <w:rPr>
          <w:rFonts w:ascii="Times New Roman" w:hAnsi="Times New Roman"/>
          <w:b w:val="0"/>
          <w:color w:val="000000"/>
          <w:sz w:val="28"/>
          <w:szCs w:val="28"/>
          <w:lang w:eastAsia="vi-VN" w:bidi="vi-VN"/>
        </w:rPr>
        <w:t xml:space="preserve"> v</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 xml:space="preserve"> ch</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độ</w:t>
      </w:r>
      <w:r>
        <w:rPr>
          <w:rFonts w:ascii="Times New Roman" w:hAnsi="Times New Roman"/>
          <w:b w:val="0"/>
          <w:color w:val="000000"/>
          <w:sz w:val="28"/>
          <w:szCs w:val="28"/>
          <w:lang w:eastAsia="vi-VN" w:bidi="vi-VN"/>
        </w:rPr>
        <w:t xml:space="preserve">, chính sách </w:t>
      </w:r>
      <w:r>
        <w:rPr>
          <w:rFonts w:ascii="Times New Roman" w:hAnsi="Times New Roman" w:cs="Arial"/>
          <w:b w:val="0"/>
          <w:color w:val="000000"/>
          <w:sz w:val="28"/>
          <w:szCs w:val="28"/>
          <w:lang w:eastAsia="vi-VN" w:bidi="vi-VN"/>
        </w:rPr>
        <w:t>đố</w:t>
      </w:r>
      <w:r>
        <w:rPr>
          <w:rFonts w:ascii="Times New Roman" w:hAnsi="Times New Roman"/>
          <w:b w:val="0"/>
          <w:color w:val="000000"/>
          <w:sz w:val="28"/>
          <w:szCs w:val="28"/>
          <w:lang w:eastAsia="vi-VN" w:bidi="vi-VN"/>
        </w:rPr>
        <w:t>i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i giáo viên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gây khó kh</w:t>
      </w:r>
      <w:r>
        <w:rPr>
          <w:rFonts w:ascii="Times New Roman" w:hAnsi="Times New Roman" w:cs="Arial"/>
          <w:b w:val="0"/>
          <w:color w:val="000000"/>
          <w:sz w:val="28"/>
          <w:szCs w:val="28"/>
          <w:lang w:eastAsia="vi-VN" w:bidi="vi-VN"/>
        </w:rPr>
        <w:t>ă</w:t>
      </w:r>
      <w:r>
        <w:rPr>
          <w:rFonts w:ascii="Times New Roman" w:hAnsi="Times New Roman"/>
          <w:b w:val="0"/>
          <w:color w:val="000000"/>
          <w:sz w:val="28"/>
          <w:szCs w:val="28"/>
          <w:lang w:eastAsia="vi-VN" w:bidi="vi-VN"/>
        </w:rPr>
        <w:t>n trong quá trình tri</w:t>
      </w:r>
      <w:r>
        <w:rPr>
          <w:rFonts w:ascii="Times New Roman" w:hAnsi="Times New Roman" w:cs="Arial"/>
          <w:b w:val="0"/>
          <w:color w:val="000000"/>
          <w:sz w:val="28"/>
          <w:szCs w:val="28"/>
          <w:lang w:eastAsia="vi-VN" w:bidi="vi-VN"/>
        </w:rPr>
        <w:t>ể</w:t>
      </w:r>
      <w:r>
        <w:rPr>
          <w:rFonts w:ascii="Times New Roman" w:hAnsi="Times New Roman"/>
          <w:b w:val="0"/>
          <w:color w:val="000000"/>
          <w:sz w:val="28"/>
          <w:szCs w:val="28"/>
          <w:lang w:eastAsia="vi-VN" w:bidi="vi-VN"/>
        </w:rPr>
        <w:t>n khai th</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w:t>
      </w:r>
    </w:p>
    <w:p w14:paraId="211F4A28"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lastRenderedPageBreak/>
        <w:t>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c ban h</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nh Ngh</w:t>
      </w:r>
      <w:r>
        <w:rPr>
          <w:rFonts w:ascii="Times New Roman" w:hAnsi="Times New Roman" w:cs="Arial"/>
          <w:b w:val="0"/>
          <w:color w:val="000000"/>
          <w:sz w:val="28"/>
          <w:szCs w:val="28"/>
          <w:lang w:eastAsia="vi-VN" w:bidi="vi-VN"/>
        </w:rPr>
        <w:t>ị</w:t>
      </w:r>
      <w:r>
        <w:rPr>
          <w:rFonts w:ascii="Times New Roman" w:hAnsi="Times New Roman"/>
          <w:b w:val="0"/>
          <w:color w:val="000000"/>
          <w:sz w:val="28"/>
          <w:szCs w:val="28"/>
          <w:lang w:eastAsia="vi-VN" w:bidi="vi-VN"/>
        </w:rPr>
        <w:t xml:space="preserve"> quy</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t còn góp ph</w:t>
      </w:r>
      <w:r>
        <w:rPr>
          <w:rFonts w:ascii="Times New Roman" w:hAnsi="Times New Roman" w:cs="Arial"/>
          <w:b w:val="0"/>
          <w:color w:val="000000"/>
          <w:sz w:val="28"/>
          <w:szCs w:val="28"/>
          <w:lang w:eastAsia="vi-VN" w:bidi="vi-VN"/>
        </w:rPr>
        <w:t>ầ</w:t>
      </w:r>
      <w:r>
        <w:rPr>
          <w:rFonts w:ascii="Times New Roman" w:hAnsi="Times New Roman"/>
          <w:b w:val="0"/>
          <w:color w:val="000000"/>
          <w:sz w:val="28"/>
          <w:szCs w:val="28"/>
          <w:lang w:eastAsia="vi-VN" w:bidi="vi-VN"/>
        </w:rPr>
        <w:t>n th</w:t>
      </w:r>
      <w:r>
        <w:rPr>
          <w:rFonts w:ascii="Times New Roman" w:hAnsi="Times New Roman" w:cs="Arial"/>
          <w:b w:val="0"/>
          <w:color w:val="000000"/>
          <w:sz w:val="28"/>
          <w:szCs w:val="28"/>
          <w:lang w:eastAsia="vi-VN" w:bidi="vi-VN"/>
        </w:rPr>
        <w:t>ự</w:t>
      </w:r>
      <w:r>
        <w:rPr>
          <w:rFonts w:ascii="Times New Roman" w:hAnsi="Times New Roman"/>
          <w:b w:val="0"/>
          <w:color w:val="000000"/>
          <w:sz w:val="28"/>
          <w:szCs w:val="28"/>
          <w:lang w:eastAsia="vi-VN" w:bidi="vi-VN"/>
        </w:rPr>
        <w:t>c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n hi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u qu</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 xml:space="preserve"> các ch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trình h</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p tác qu</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 gi</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a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v</w:t>
      </w:r>
      <w:r>
        <w:rPr>
          <w:rFonts w:ascii="Times New Roman" w:hAnsi="Times New Roman" w:cs="Arial"/>
          <w:b w:val="0"/>
          <w:color w:val="000000"/>
          <w:sz w:val="28"/>
          <w:szCs w:val="28"/>
          <w:lang w:eastAsia="vi-VN" w:bidi="vi-VN"/>
        </w:rPr>
        <w:t>ớ</w:t>
      </w:r>
      <w:r>
        <w:rPr>
          <w:rFonts w:ascii="Times New Roman" w:hAnsi="Times New Roman"/>
          <w:b w:val="0"/>
          <w:color w:val="000000"/>
          <w:sz w:val="28"/>
          <w:szCs w:val="28"/>
          <w:lang w:eastAsia="vi-VN" w:bidi="vi-VN"/>
        </w:rPr>
        <w:t xml:space="preserve">i các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a ph</w:t>
      </w:r>
      <w:r>
        <w:rPr>
          <w:rFonts w:ascii="Times New Roman" w:hAnsi="Times New Roman" w:cs="Arial"/>
          <w:b w:val="0"/>
          <w:color w:val="000000"/>
          <w:sz w:val="28"/>
          <w:szCs w:val="28"/>
          <w:lang w:eastAsia="vi-VN" w:bidi="vi-VN"/>
        </w:rPr>
        <w:t>ươ</w:t>
      </w:r>
      <w:r>
        <w:rPr>
          <w:rFonts w:ascii="Times New Roman" w:hAnsi="Times New Roman"/>
          <w:b w:val="0"/>
          <w:color w:val="000000"/>
          <w:sz w:val="28"/>
          <w:szCs w:val="28"/>
          <w:lang w:eastAsia="vi-VN" w:bidi="vi-VN"/>
        </w:rPr>
        <w:t>ng c</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a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c</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ng c</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xml:space="preserve"> quan h</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 xml:space="preserve"> h</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u ngh</w:t>
      </w:r>
      <w:r>
        <w:rPr>
          <w:rFonts w:ascii="Times New Roman" w:hAnsi="Times New Roman" w:cs="Arial"/>
          <w:b w:val="0"/>
          <w:color w:val="000000"/>
          <w:sz w:val="28"/>
          <w:szCs w:val="28"/>
          <w:lang w:eastAsia="vi-VN" w:bidi="vi-VN"/>
        </w:rPr>
        <w:t>ị</w:t>
      </w:r>
      <w:r>
        <w:rPr>
          <w:rFonts w:ascii="Times New Roman" w:hAnsi="Times New Roman"/>
          <w:b w:val="0"/>
          <w:color w:val="000000"/>
          <w:sz w:val="28"/>
          <w:szCs w:val="28"/>
          <w:lang w:eastAsia="vi-VN" w:bidi="vi-VN"/>
        </w:rPr>
        <w:t xml:space="preserve"> truy</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n th</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 xml:space="preserve">ng,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o</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 k</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t </w:t>
      </w:r>
      <w:r>
        <w:rPr>
          <w:rFonts w:ascii="Times New Roman" w:hAnsi="Times New Roman" w:cs="Arial"/>
          <w:b w:val="0"/>
          <w:color w:val="000000"/>
          <w:sz w:val="28"/>
          <w:szCs w:val="28"/>
          <w:lang w:eastAsia="vi-VN" w:bidi="vi-VN"/>
        </w:rPr>
        <w:t>đặ</w:t>
      </w:r>
      <w:r>
        <w:rPr>
          <w:rFonts w:ascii="Times New Roman" w:hAnsi="Times New Roman"/>
          <w:b w:val="0"/>
          <w:color w:val="000000"/>
          <w:sz w:val="28"/>
          <w:szCs w:val="28"/>
          <w:lang w:eastAsia="vi-VN" w:bidi="vi-VN"/>
        </w:rPr>
        <w:t>c bi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gi</w:t>
      </w:r>
      <w:r>
        <w:rPr>
          <w:rFonts w:ascii="Times New Roman" w:hAnsi="Times New Roman" w:cs="Arial"/>
          <w:b w:val="0"/>
          <w:color w:val="000000"/>
          <w:sz w:val="28"/>
          <w:szCs w:val="28"/>
          <w:lang w:eastAsia="vi-VN" w:bidi="vi-VN"/>
        </w:rPr>
        <w:t>ữ</w:t>
      </w:r>
      <w:r>
        <w:rPr>
          <w:rFonts w:ascii="Times New Roman" w:hAnsi="Times New Roman"/>
          <w:b w:val="0"/>
          <w:color w:val="000000"/>
          <w:sz w:val="28"/>
          <w:szCs w:val="28"/>
          <w:lang w:eastAsia="vi-VN" w:bidi="vi-VN"/>
        </w:rPr>
        <w:t>a hai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Nam -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th</w:t>
      </w:r>
      <w:r>
        <w:rPr>
          <w:rFonts w:ascii="Times New Roman" w:hAnsi="Times New Roman" w:cs="Arial"/>
          <w:b w:val="0"/>
          <w:color w:val="000000"/>
          <w:sz w:val="28"/>
          <w:szCs w:val="28"/>
          <w:lang w:eastAsia="vi-VN" w:bidi="vi-VN"/>
        </w:rPr>
        <w:t>ờ</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o c</w:t>
      </w:r>
      <w:r>
        <w:rPr>
          <w:rFonts w:ascii="Times New Roman" w:hAnsi="Times New Roman" w:cs="Arial"/>
          <w:b w:val="0"/>
          <w:color w:val="000000"/>
          <w:sz w:val="28"/>
          <w:szCs w:val="28"/>
          <w:lang w:eastAsia="vi-VN" w:bidi="vi-VN"/>
        </w:rPr>
        <w:t>ơ</w:t>
      </w:r>
      <w:r>
        <w:rPr>
          <w:rFonts w:ascii="Times New Roman" w:hAnsi="Times New Roman"/>
          <w:b w:val="0"/>
          <w:color w:val="000000"/>
          <w:sz w:val="28"/>
          <w:szCs w:val="28"/>
          <w:lang w:eastAsia="vi-VN" w:bidi="vi-VN"/>
        </w:rPr>
        <w:t xml:space="preserve"> s</w:t>
      </w:r>
      <w:r>
        <w:rPr>
          <w:rFonts w:ascii="Times New Roman" w:hAnsi="Times New Roman" w:cs="Arial"/>
          <w:b w:val="0"/>
          <w:color w:val="000000"/>
          <w:sz w:val="28"/>
          <w:szCs w:val="28"/>
          <w:lang w:eastAsia="vi-VN" w:bidi="vi-VN"/>
        </w:rPr>
        <w:t>ở</w:t>
      </w:r>
      <w:r>
        <w:rPr>
          <w:rFonts w:ascii="Times New Roman" w:hAnsi="Times New Roman"/>
          <w:b w:val="0"/>
          <w:color w:val="000000"/>
          <w:sz w:val="28"/>
          <w:szCs w:val="28"/>
          <w:lang w:eastAsia="vi-VN" w:bidi="vi-VN"/>
        </w:rPr>
        <w:t xml:space="preserve"> pháp lý </w:t>
      </w:r>
      <w:r>
        <w:rPr>
          <w:rFonts w:ascii="Times New Roman" w:hAnsi="Times New Roman" w:cs="Arial"/>
          <w:b w:val="0"/>
          <w:color w:val="000000"/>
          <w:sz w:val="28"/>
          <w:szCs w:val="28"/>
          <w:lang w:eastAsia="vi-VN" w:bidi="vi-VN"/>
        </w:rPr>
        <w:t>để</w:t>
      </w:r>
      <w:r>
        <w:rPr>
          <w:rFonts w:ascii="Times New Roman" w:hAnsi="Times New Roman"/>
          <w:b w:val="0"/>
          <w:color w:val="000000"/>
          <w:sz w:val="28"/>
          <w:szCs w:val="28"/>
          <w:lang w:eastAsia="vi-VN" w:bidi="vi-VN"/>
        </w:rPr>
        <w:t xml:space="preserve"> tri</w:t>
      </w:r>
      <w:r>
        <w:rPr>
          <w:rFonts w:ascii="Times New Roman" w:hAnsi="Times New Roman" w:cs="Arial"/>
          <w:b w:val="0"/>
          <w:color w:val="000000"/>
          <w:sz w:val="28"/>
          <w:szCs w:val="28"/>
          <w:lang w:eastAsia="vi-VN" w:bidi="vi-VN"/>
        </w:rPr>
        <w:t>ể</w:t>
      </w:r>
      <w:r>
        <w:rPr>
          <w:rFonts w:ascii="Times New Roman" w:hAnsi="Times New Roman"/>
          <w:b w:val="0"/>
          <w:color w:val="000000"/>
          <w:sz w:val="28"/>
          <w:szCs w:val="28"/>
          <w:lang w:eastAsia="vi-VN" w:bidi="vi-VN"/>
        </w:rPr>
        <w:t>n khai th</w:t>
      </w:r>
      <w:r>
        <w:rPr>
          <w:rFonts w:ascii="Times New Roman" w:hAnsi="Times New Roman" w:cs="Arial"/>
          <w:b w:val="0"/>
          <w:color w:val="000000"/>
          <w:sz w:val="28"/>
          <w:szCs w:val="28"/>
          <w:lang w:eastAsia="vi-VN" w:bidi="vi-VN"/>
        </w:rPr>
        <w:t>ố</w:t>
      </w:r>
      <w:r>
        <w:rPr>
          <w:rFonts w:ascii="Times New Roman" w:hAnsi="Times New Roman"/>
          <w:b w:val="0"/>
          <w:color w:val="000000"/>
          <w:sz w:val="28"/>
          <w:szCs w:val="28"/>
          <w:lang w:eastAsia="vi-VN" w:bidi="vi-VN"/>
        </w:rPr>
        <w:t>ng nh</w:t>
      </w:r>
      <w:r>
        <w:rPr>
          <w:rFonts w:ascii="Times New Roman" w:hAnsi="Times New Roman" w:cs="Arial"/>
          <w:b w:val="0"/>
          <w:color w:val="000000"/>
          <w:sz w:val="28"/>
          <w:szCs w:val="28"/>
          <w:lang w:eastAsia="vi-VN" w:bidi="vi-VN"/>
        </w:rPr>
        <w:t>ấ</w:t>
      </w:r>
      <w:r>
        <w:rPr>
          <w:rFonts w:ascii="Times New Roman" w:hAnsi="Times New Roman"/>
          <w:b w:val="0"/>
          <w:color w:val="000000"/>
          <w:sz w:val="28"/>
          <w:szCs w:val="28"/>
          <w:lang w:eastAsia="vi-VN" w:bidi="vi-VN"/>
        </w:rPr>
        <w:t>t, công khai, minh b</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ch các chính sách h</w:t>
      </w:r>
      <w:r>
        <w:rPr>
          <w:rFonts w:ascii="Times New Roman" w:hAnsi="Times New Roman" w:cs="Arial"/>
          <w:b w:val="0"/>
          <w:color w:val="000000"/>
          <w:sz w:val="28"/>
          <w:szCs w:val="28"/>
          <w:lang w:eastAsia="vi-VN" w:bidi="vi-VN"/>
        </w:rPr>
        <w:t>ỗ</w:t>
      </w:r>
      <w:r>
        <w:rPr>
          <w:rFonts w:ascii="Times New Roman" w:hAnsi="Times New Roman"/>
          <w:b w:val="0"/>
          <w:color w:val="000000"/>
          <w:sz w:val="28"/>
          <w:szCs w:val="28"/>
          <w:lang w:eastAsia="vi-VN" w:bidi="vi-VN"/>
        </w:rPr>
        <w:t xml:space="preserve">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w:t>
      </w:r>
    </w:p>
    <w:p w14:paraId="486C9368"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 xml:space="preserve">Do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ó,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c H</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 xml:space="preserve">i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nhân dân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nh ban h</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nh Ngh</w:t>
      </w:r>
      <w:r>
        <w:rPr>
          <w:rFonts w:ascii="Times New Roman" w:hAnsi="Times New Roman" w:cs="Arial"/>
          <w:b w:val="0"/>
          <w:color w:val="000000"/>
          <w:sz w:val="28"/>
          <w:szCs w:val="28"/>
          <w:lang w:eastAsia="vi-VN" w:bidi="vi-VN"/>
        </w:rPr>
        <w:t>ị</w:t>
      </w:r>
      <w:r>
        <w:rPr>
          <w:rFonts w:ascii="Times New Roman" w:hAnsi="Times New Roman"/>
          <w:b w:val="0"/>
          <w:color w:val="000000"/>
          <w:sz w:val="28"/>
          <w:szCs w:val="28"/>
          <w:lang w:eastAsia="vi-VN" w:bidi="vi-VN"/>
        </w:rPr>
        <w:t xml:space="preserve"> quy</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t quy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m</w:t>
      </w:r>
      <w:r>
        <w:rPr>
          <w:rFonts w:ascii="Times New Roman" w:hAnsi="Times New Roman" w:cs="Arial"/>
          <w:b w:val="0"/>
          <w:color w:val="000000"/>
          <w:sz w:val="28"/>
          <w:szCs w:val="28"/>
          <w:lang w:eastAsia="vi-VN" w:bidi="vi-VN"/>
        </w:rPr>
        <w:t>ứ</w:t>
      </w:r>
      <w:r>
        <w:rPr>
          <w:rFonts w:ascii="Times New Roman" w:hAnsi="Times New Roman"/>
          <w:b w:val="0"/>
          <w:color w:val="000000"/>
          <w:sz w:val="28"/>
          <w:szCs w:val="28"/>
          <w:lang w:eastAsia="vi-VN" w:bidi="vi-VN"/>
        </w:rPr>
        <w:t>c h</w:t>
      </w:r>
      <w:r>
        <w:rPr>
          <w:rFonts w:ascii="Times New Roman" w:hAnsi="Times New Roman" w:cs="Arial"/>
          <w:b w:val="0"/>
          <w:color w:val="000000"/>
          <w:sz w:val="28"/>
          <w:szCs w:val="28"/>
          <w:lang w:eastAsia="vi-VN" w:bidi="vi-VN"/>
        </w:rPr>
        <w:t>ỗ</w:t>
      </w:r>
      <w:r>
        <w:rPr>
          <w:rFonts w:ascii="Times New Roman" w:hAnsi="Times New Roman"/>
          <w:b w:val="0"/>
          <w:color w:val="000000"/>
          <w:sz w:val="28"/>
          <w:szCs w:val="28"/>
          <w:lang w:eastAsia="vi-VN" w:bidi="vi-VN"/>
        </w:rPr>
        <w:t xml:space="preserve">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ph</w:t>
      </w:r>
      <w:r>
        <w:rPr>
          <w:rFonts w:ascii="Times New Roman" w:hAnsi="Times New Roman" w:cs="Arial"/>
          <w:b w:val="0"/>
          <w:color w:val="000000"/>
          <w:sz w:val="28"/>
          <w:szCs w:val="28"/>
          <w:lang w:eastAsia="vi-VN" w:bidi="vi-VN"/>
        </w:rPr>
        <w:t>ụ</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ấ</w:t>
      </w:r>
      <w:r>
        <w:rPr>
          <w:rFonts w:ascii="Times New Roman" w:hAnsi="Times New Roman"/>
          <w:b w:val="0"/>
          <w:color w:val="000000"/>
          <w:sz w:val="28"/>
          <w:szCs w:val="28"/>
          <w:lang w:eastAsia="vi-VN" w:bidi="vi-VN"/>
        </w:rPr>
        <w:t>p,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ấ</w:t>
      </w:r>
      <w:r>
        <w:rPr>
          <w:rFonts w:ascii="Times New Roman" w:hAnsi="Times New Roman"/>
          <w:b w:val="0"/>
          <w:color w:val="000000"/>
          <w:sz w:val="28"/>
          <w:szCs w:val="28"/>
          <w:lang w:eastAsia="vi-VN" w:bidi="vi-VN"/>
        </w:rPr>
        <w:t>p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w:t>
      </w:r>
      <w:r>
        <w:rPr>
          <w:rFonts w:ascii="Times New Roman" w:hAnsi="Times New Roman" w:cs=".VnTime"/>
          <w:b w:val="0"/>
          <w:color w:val="000000"/>
          <w:sz w:val="28"/>
          <w:szCs w:val="28"/>
          <w:lang w:eastAsia="vi-VN" w:bidi="vi-VN"/>
        </w:rPr>
        <w:t>á</w:t>
      </w:r>
      <w:r>
        <w:rPr>
          <w:rFonts w:ascii="Times New Roman" w:hAnsi="Times New Roman"/>
          <w:b w:val="0"/>
          <w:color w:val="000000"/>
          <w:sz w:val="28"/>
          <w:szCs w:val="28"/>
          <w:lang w:eastAsia="vi-VN" w:bidi="vi-VN"/>
        </w:rPr>
        <w:t>c ch</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độ</w:t>
      </w:r>
      <w:r>
        <w:rPr>
          <w:rFonts w:ascii="Times New Roman" w:hAnsi="Times New Roman"/>
          <w:b w:val="0"/>
          <w:color w:val="000000"/>
          <w:sz w:val="28"/>
          <w:szCs w:val="28"/>
          <w:lang w:eastAsia="vi-VN" w:bidi="vi-VN"/>
        </w:rPr>
        <w:t xml:space="preserve"> liên quan khác cho giáo viên </w:t>
      </w:r>
      <w:r>
        <w:rPr>
          <w:rFonts w:ascii="Times New Roman" w:hAnsi="Times New Roman" w:cs="Arial"/>
          <w:b w:val="0"/>
          <w:color w:val="000000"/>
          <w:sz w:val="28"/>
          <w:szCs w:val="28"/>
          <w:lang w:eastAsia="vi-VN" w:bidi="vi-VN"/>
        </w:rPr>
        <w:t>đượ</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ử</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i gi</w:t>
      </w:r>
      <w:r>
        <w:rPr>
          <w:rFonts w:ascii="Times New Roman" w:hAnsi="Times New Roman" w:cs="Arial"/>
          <w:b w:val="0"/>
          <w:color w:val="000000"/>
          <w:sz w:val="28"/>
          <w:szCs w:val="28"/>
          <w:lang w:eastAsia="vi-VN" w:bidi="vi-VN"/>
        </w:rPr>
        <w:t>ả</w:t>
      </w:r>
      <w:r>
        <w:rPr>
          <w:rFonts w:ascii="Times New Roman" w:hAnsi="Times New Roman"/>
          <w:b w:val="0"/>
          <w:color w:val="000000"/>
          <w:sz w:val="28"/>
          <w:szCs w:val="28"/>
          <w:lang w:eastAsia="vi-VN" w:bidi="vi-VN"/>
        </w:rPr>
        <w:t>ng d</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y ti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ng Vi</w:t>
      </w:r>
      <w:r>
        <w:rPr>
          <w:rFonts w:ascii="Times New Roman" w:hAnsi="Times New Roman" w:cs="Arial"/>
          <w:b w:val="0"/>
          <w:color w:val="000000"/>
          <w:sz w:val="28"/>
          <w:szCs w:val="28"/>
          <w:lang w:eastAsia="vi-VN" w:bidi="vi-VN"/>
        </w:rPr>
        <w:t>ệ</w:t>
      </w:r>
      <w:r>
        <w:rPr>
          <w:rFonts w:ascii="Times New Roman" w:hAnsi="Times New Roman"/>
          <w:b w:val="0"/>
          <w:color w:val="000000"/>
          <w:sz w:val="28"/>
          <w:szCs w:val="28"/>
          <w:lang w:eastAsia="vi-VN" w:bidi="vi-VN"/>
        </w:rPr>
        <w:t>t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o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đị</w:t>
      </w:r>
      <w:r>
        <w:rPr>
          <w:rFonts w:ascii="Times New Roman" w:hAnsi="Times New Roman"/>
          <w:b w:val="0"/>
          <w:color w:val="000000"/>
          <w:sz w:val="28"/>
          <w:szCs w:val="28"/>
          <w:lang w:eastAsia="vi-VN" w:bidi="vi-VN"/>
        </w:rPr>
        <w:t>nh m</w:t>
      </w:r>
      <w:r>
        <w:rPr>
          <w:rFonts w:ascii="Times New Roman" w:hAnsi="Times New Roman" w:cs="Arial"/>
          <w:b w:val="0"/>
          <w:color w:val="000000"/>
          <w:sz w:val="28"/>
          <w:szCs w:val="28"/>
          <w:lang w:eastAsia="vi-VN" w:bidi="vi-VN"/>
        </w:rPr>
        <w:t>ứ</w:t>
      </w:r>
      <w:r>
        <w:rPr>
          <w:rFonts w:ascii="Times New Roman" w:hAnsi="Times New Roman"/>
          <w:b w:val="0"/>
          <w:color w:val="000000"/>
          <w:sz w:val="28"/>
          <w:szCs w:val="28"/>
          <w:lang w:eastAsia="vi-VN" w:bidi="vi-VN"/>
        </w:rPr>
        <w:t>c h</w:t>
      </w:r>
      <w:r>
        <w:rPr>
          <w:rFonts w:ascii="Times New Roman" w:hAnsi="Times New Roman" w:cs="Arial"/>
          <w:b w:val="0"/>
          <w:color w:val="000000"/>
          <w:sz w:val="28"/>
          <w:szCs w:val="28"/>
          <w:lang w:eastAsia="vi-VN" w:bidi="vi-VN"/>
        </w:rPr>
        <w:t>ỗ</w:t>
      </w:r>
      <w:r>
        <w:rPr>
          <w:rFonts w:ascii="Times New Roman" w:hAnsi="Times New Roman"/>
          <w:b w:val="0"/>
          <w:color w:val="000000"/>
          <w:sz w:val="28"/>
          <w:szCs w:val="28"/>
          <w:lang w:eastAsia="vi-VN" w:bidi="vi-VN"/>
        </w:rPr>
        <w:t xml:space="preserve"> tr</w:t>
      </w:r>
      <w:r>
        <w:rPr>
          <w:rFonts w:ascii="Times New Roman" w:hAnsi="Times New Roman" w:cs="Arial"/>
          <w:b w:val="0"/>
          <w:color w:val="000000"/>
          <w:sz w:val="28"/>
          <w:szCs w:val="28"/>
          <w:lang w:eastAsia="vi-VN" w:bidi="vi-VN"/>
        </w:rPr>
        <w:t>ợ</w:t>
      </w:r>
      <w:r>
        <w:rPr>
          <w:rFonts w:ascii="Times New Roman" w:hAnsi="Times New Roman"/>
          <w:b w:val="0"/>
          <w:color w:val="000000"/>
          <w:sz w:val="28"/>
          <w:szCs w:val="28"/>
          <w:lang w:eastAsia="vi-VN" w:bidi="vi-VN"/>
        </w:rPr>
        <w:t xml:space="preserve"> cho l</w:t>
      </w:r>
      <w:r>
        <w:rPr>
          <w:rFonts w:ascii="Times New Roman" w:hAnsi="Times New Roman" w:cs="Arial"/>
          <w:b w:val="0"/>
          <w:color w:val="000000"/>
          <w:sz w:val="28"/>
          <w:szCs w:val="28"/>
          <w:lang w:eastAsia="vi-VN" w:bidi="vi-VN"/>
        </w:rPr>
        <w:t>ư</w:t>
      </w:r>
      <w:r>
        <w:rPr>
          <w:rFonts w:ascii="Times New Roman" w:hAnsi="Times New Roman"/>
          <w:b w:val="0"/>
          <w:color w:val="000000"/>
          <w:sz w:val="28"/>
          <w:szCs w:val="28"/>
          <w:lang w:eastAsia="vi-VN" w:bidi="vi-VN"/>
        </w:rPr>
        <w:t>u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sinh n</w:t>
      </w:r>
      <w:r>
        <w:rPr>
          <w:rFonts w:ascii="Times New Roman" w:hAnsi="Times New Roman" w:cs="Arial"/>
          <w:b w:val="0"/>
          <w:color w:val="000000"/>
          <w:sz w:val="28"/>
          <w:szCs w:val="28"/>
          <w:lang w:eastAsia="vi-VN" w:bidi="vi-VN"/>
        </w:rPr>
        <w:t>ướ</w:t>
      </w:r>
      <w:r>
        <w:rPr>
          <w:rFonts w:ascii="Times New Roman" w:hAnsi="Times New Roman"/>
          <w:b w:val="0"/>
          <w:color w:val="000000"/>
          <w:sz w:val="28"/>
          <w:szCs w:val="28"/>
          <w:lang w:eastAsia="vi-VN" w:bidi="vi-VN"/>
        </w:rPr>
        <w:t>c C</w:t>
      </w:r>
      <w:r>
        <w:rPr>
          <w:rFonts w:ascii="Times New Roman" w:hAnsi="Times New Roman" w:cs="Arial"/>
          <w:b w:val="0"/>
          <w:color w:val="000000"/>
          <w:sz w:val="28"/>
          <w:szCs w:val="28"/>
          <w:lang w:eastAsia="vi-VN" w:bidi="vi-VN"/>
        </w:rPr>
        <w:t>ộ</w:t>
      </w:r>
      <w:r>
        <w:rPr>
          <w:rFonts w:ascii="Times New Roman" w:hAnsi="Times New Roman"/>
          <w:b w:val="0"/>
          <w:color w:val="000000"/>
          <w:sz w:val="28"/>
          <w:szCs w:val="28"/>
          <w:lang w:eastAsia="vi-VN" w:bidi="vi-VN"/>
        </w:rPr>
        <w:t>ng hòa dân ch</w:t>
      </w:r>
      <w:r>
        <w:rPr>
          <w:rFonts w:ascii="Times New Roman" w:hAnsi="Times New Roman" w:cs="Arial"/>
          <w:b w:val="0"/>
          <w:color w:val="000000"/>
          <w:sz w:val="28"/>
          <w:szCs w:val="28"/>
          <w:lang w:eastAsia="vi-VN" w:bidi="vi-VN"/>
        </w:rPr>
        <w:t>ủ</w:t>
      </w:r>
      <w:r>
        <w:rPr>
          <w:rFonts w:ascii="Times New Roman" w:hAnsi="Times New Roman"/>
          <w:b w:val="0"/>
          <w:color w:val="000000"/>
          <w:sz w:val="28"/>
          <w:szCs w:val="28"/>
          <w:lang w:eastAsia="vi-VN" w:bidi="vi-VN"/>
        </w:rPr>
        <w:t xml:space="preserve"> Nhân dân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o </w:t>
      </w:r>
      <w:r>
        <w:rPr>
          <w:rFonts w:ascii="Times New Roman" w:hAnsi="Times New Roman" w:cs="Arial"/>
          <w:b w:val="0"/>
          <w:color w:val="000000"/>
          <w:sz w:val="28"/>
          <w:szCs w:val="28"/>
          <w:lang w:eastAsia="vi-VN" w:bidi="vi-VN"/>
        </w:rPr>
        <w:t>đế</w:t>
      </w:r>
      <w:r>
        <w:rPr>
          <w:rFonts w:ascii="Times New Roman" w:hAnsi="Times New Roman"/>
          <w:b w:val="0"/>
          <w:color w:val="000000"/>
          <w:sz w:val="28"/>
          <w:szCs w:val="28"/>
          <w:lang w:eastAsia="vi-VN" w:bidi="vi-VN"/>
        </w:rPr>
        <w:t>n h</w:t>
      </w:r>
      <w:r>
        <w:rPr>
          <w:rFonts w:ascii="Times New Roman" w:hAnsi="Times New Roman" w:cs="Arial"/>
          <w:b w:val="0"/>
          <w:color w:val="000000"/>
          <w:sz w:val="28"/>
          <w:szCs w:val="28"/>
          <w:lang w:eastAsia="vi-VN" w:bidi="vi-VN"/>
        </w:rPr>
        <w:t>ọ</w:t>
      </w:r>
      <w:r>
        <w:rPr>
          <w:rFonts w:ascii="Times New Roman" w:hAnsi="Times New Roman"/>
          <w:b w:val="0"/>
          <w:color w:val="000000"/>
          <w:sz w:val="28"/>
          <w:szCs w:val="28"/>
          <w:lang w:eastAsia="vi-VN" w:bidi="vi-VN"/>
        </w:rPr>
        <w:t>c t</w:t>
      </w:r>
      <w:r>
        <w:rPr>
          <w:rFonts w:ascii="Times New Roman" w:hAnsi="Times New Roman" w:cs="Arial"/>
          <w:b w:val="0"/>
          <w:color w:val="000000"/>
          <w:sz w:val="28"/>
          <w:szCs w:val="28"/>
          <w:lang w:eastAsia="vi-VN" w:bidi="vi-VN"/>
        </w:rPr>
        <w:t>ậ</w:t>
      </w:r>
      <w:r>
        <w:rPr>
          <w:rFonts w:ascii="Times New Roman" w:hAnsi="Times New Roman"/>
          <w:b w:val="0"/>
          <w:color w:val="000000"/>
          <w:sz w:val="28"/>
          <w:szCs w:val="28"/>
          <w:lang w:eastAsia="vi-VN" w:bidi="vi-VN"/>
        </w:rPr>
        <w:t>p t</w:t>
      </w:r>
      <w:r>
        <w:rPr>
          <w:rFonts w:ascii="Times New Roman" w:hAnsi="Times New Roman" w:cs="Arial"/>
          <w:b w:val="0"/>
          <w:color w:val="000000"/>
          <w:sz w:val="28"/>
          <w:szCs w:val="28"/>
          <w:lang w:eastAsia="vi-VN" w:bidi="vi-VN"/>
        </w:rPr>
        <w:t>ạ</w:t>
      </w:r>
      <w:r>
        <w:rPr>
          <w:rFonts w:ascii="Times New Roman" w:hAnsi="Times New Roman"/>
          <w:b w:val="0"/>
          <w:color w:val="000000"/>
          <w:sz w:val="28"/>
          <w:szCs w:val="28"/>
          <w:lang w:eastAsia="vi-VN" w:bidi="vi-VN"/>
        </w:rPr>
        <w:t>i t</w:t>
      </w:r>
      <w:r>
        <w:rPr>
          <w:rFonts w:ascii="Times New Roman" w:hAnsi="Times New Roman" w:cs="Arial"/>
          <w:b w:val="0"/>
          <w:color w:val="000000"/>
          <w:sz w:val="28"/>
          <w:szCs w:val="28"/>
          <w:lang w:eastAsia="vi-VN" w:bidi="vi-VN"/>
        </w:rPr>
        <w:t>ỉ</w:t>
      </w:r>
      <w:r>
        <w:rPr>
          <w:rFonts w:ascii="Times New Roman" w:hAnsi="Times New Roman"/>
          <w:b w:val="0"/>
          <w:color w:val="000000"/>
          <w:sz w:val="28"/>
          <w:szCs w:val="28"/>
          <w:lang w:eastAsia="vi-VN" w:bidi="vi-VN"/>
        </w:rPr>
        <w:t xml:space="preserve">nh Lâm </w:t>
      </w:r>
      <w:r>
        <w:rPr>
          <w:rFonts w:ascii="Times New Roman" w:hAnsi="Times New Roman" w:cs="Arial"/>
          <w:b w:val="0"/>
          <w:color w:val="000000"/>
          <w:sz w:val="28"/>
          <w:szCs w:val="28"/>
          <w:lang w:eastAsia="vi-VN" w:bidi="vi-VN"/>
        </w:rPr>
        <w:t>Đồ</w:t>
      </w:r>
      <w:r>
        <w:rPr>
          <w:rFonts w:ascii="Times New Roman" w:hAnsi="Times New Roman"/>
          <w:b w:val="0"/>
          <w:color w:val="000000"/>
          <w:sz w:val="28"/>
          <w:szCs w:val="28"/>
          <w:lang w:eastAsia="vi-VN" w:bidi="vi-VN"/>
        </w:rPr>
        <w:t>ng l</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c</w:t>
      </w:r>
      <w:r>
        <w:rPr>
          <w:rFonts w:ascii="Times New Roman" w:hAnsi="Times New Roman" w:cs="Arial"/>
          <w:b w:val="0"/>
          <w:color w:val="000000"/>
          <w:sz w:val="28"/>
          <w:szCs w:val="28"/>
          <w:lang w:eastAsia="vi-VN" w:bidi="vi-VN"/>
        </w:rPr>
        <w:t>ầ</w:t>
      </w:r>
      <w:r>
        <w:rPr>
          <w:rFonts w:ascii="Times New Roman" w:hAnsi="Times New Roman"/>
          <w:b w:val="0"/>
          <w:color w:val="000000"/>
          <w:sz w:val="28"/>
          <w:szCs w:val="28"/>
          <w:lang w:eastAsia="vi-VN" w:bidi="vi-VN"/>
        </w:rPr>
        <w:t>n thi</w:t>
      </w:r>
      <w:r>
        <w:rPr>
          <w:rFonts w:ascii="Times New Roman" w:hAnsi="Times New Roman" w:cs="Arial"/>
          <w:b w:val="0"/>
          <w:color w:val="000000"/>
          <w:sz w:val="28"/>
          <w:szCs w:val="28"/>
          <w:lang w:eastAsia="vi-VN" w:bidi="vi-VN"/>
        </w:rPr>
        <w:t>ế</w:t>
      </w:r>
      <w:r>
        <w:rPr>
          <w:rFonts w:ascii="Times New Roman" w:hAnsi="Times New Roman"/>
          <w:b w:val="0"/>
          <w:color w:val="000000"/>
          <w:sz w:val="28"/>
          <w:szCs w:val="28"/>
          <w:lang w:eastAsia="vi-VN" w:bidi="vi-VN"/>
        </w:rPr>
        <w:t>t v</w:t>
      </w:r>
      <w:r>
        <w:rPr>
          <w:rFonts w:ascii="Times New Roman" w:hAnsi="Times New Roman" w:cs="Arial"/>
          <w:b w:val="0"/>
          <w:color w:val="000000"/>
          <w:sz w:val="28"/>
          <w:szCs w:val="28"/>
          <w:lang w:eastAsia="vi-VN" w:bidi="vi-VN"/>
        </w:rPr>
        <w:t>à</w:t>
      </w:r>
      <w:r>
        <w:rPr>
          <w:rFonts w:ascii="Times New Roman" w:hAnsi="Times New Roman"/>
          <w:b w:val="0"/>
          <w:color w:val="000000"/>
          <w:sz w:val="28"/>
          <w:szCs w:val="28"/>
          <w:lang w:eastAsia="vi-VN" w:bidi="vi-VN"/>
        </w:rPr>
        <w:t xml:space="preserve"> </w:t>
      </w:r>
      <w:r>
        <w:rPr>
          <w:rFonts w:ascii="Times New Roman" w:hAnsi="Times New Roman" w:cs="Arial"/>
          <w:b w:val="0"/>
          <w:color w:val="000000"/>
          <w:sz w:val="28"/>
          <w:szCs w:val="28"/>
          <w:lang w:eastAsia="vi-VN" w:bidi="vi-VN"/>
        </w:rPr>
        <w:t>đ</w:t>
      </w:r>
      <w:r>
        <w:rPr>
          <w:rFonts w:ascii="Times New Roman" w:hAnsi="Times New Roman"/>
          <w:b w:val="0"/>
          <w:color w:val="000000"/>
          <w:sz w:val="28"/>
          <w:szCs w:val="28"/>
          <w:lang w:eastAsia="vi-VN" w:bidi="vi-VN"/>
        </w:rPr>
        <w:t>úng th</w:t>
      </w:r>
      <w:r>
        <w:rPr>
          <w:rFonts w:ascii="Times New Roman" w:hAnsi="Times New Roman" w:cs="Arial"/>
          <w:b w:val="0"/>
          <w:color w:val="000000"/>
          <w:sz w:val="28"/>
          <w:szCs w:val="28"/>
          <w:lang w:eastAsia="vi-VN" w:bidi="vi-VN"/>
        </w:rPr>
        <w:t>ẩ</w:t>
      </w:r>
      <w:r>
        <w:rPr>
          <w:rFonts w:ascii="Times New Roman" w:hAnsi="Times New Roman"/>
          <w:b w:val="0"/>
          <w:color w:val="000000"/>
          <w:sz w:val="28"/>
          <w:szCs w:val="28"/>
          <w:lang w:eastAsia="vi-VN" w:bidi="vi-VN"/>
        </w:rPr>
        <w:t>m quy</w:t>
      </w:r>
      <w:r>
        <w:rPr>
          <w:rFonts w:ascii="Times New Roman" w:hAnsi="Times New Roman" w:cs="Arial"/>
          <w:b w:val="0"/>
          <w:color w:val="000000"/>
          <w:sz w:val="28"/>
          <w:szCs w:val="28"/>
          <w:lang w:eastAsia="vi-VN" w:bidi="vi-VN"/>
        </w:rPr>
        <w:t>ề</w:t>
      </w:r>
      <w:r>
        <w:rPr>
          <w:rFonts w:ascii="Times New Roman" w:hAnsi="Times New Roman"/>
          <w:b w:val="0"/>
          <w:color w:val="000000"/>
          <w:sz w:val="28"/>
          <w:szCs w:val="28"/>
          <w:lang w:eastAsia="vi-VN" w:bidi="vi-VN"/>
        </w:rPr>
        <w:t>n.</w:t>
      </w:r>
    </w:p>
    <w:p w14:paraId="085FE370" w14:textId="77777777" w:rsidR="007417E8" w:rsidRDefault="007417E8" w:rsidP="0045793B">
      <w:pPr>
        <w:widowControl w:val="0"/>
        <w:tabs>
          <w:tab w:val="left" w:pos="709"/>
        </w:tabs>
        <w:spacing w:before="120" w:after="60"/>
        <w:ind w:firstLine="567"/>
        <w:jc w:val="both"/>
        <w:rPr>
          <w:rFonts w:ascii="Times New Roman" w:hAnsi="Times New Roman"/>
          <w:bCs w:val="0"/>
          <w:sz w:val="28"/>
          <w:szCs w:val="28"/>
          <w:lang w:eastAsia="vi-VN" w:bidi="vi-VN"/>
        </w:rPr>
      </w:pPr>
      <w:r>
        <w:rPr>
          <w:rFonts w:ascii="Times New Roman" w:hAnsi="Times New Roman"/>
          <w:bCs w:val="0"/>
          <w:sz w:val="28"/>
          <w:szCs w:val="28"/>
          <w:lang w:eastAsia="vi-VN" w:bidi="vi-VN"/>
        </w:rPr>
        <w:t>II. PHẠM VI ĐIỀU CHỈNH, ĐỐI TƯỢNG ÁP DỤNG</w:t>
      </w:r>
    </w:p>
    <w:p w14:paraId="61A4ED51" w14:textId="77777777" w:rsidR="007417E8" w:rsidRDefault="007417E8" w:rsidP="0045793B">
      <w:pPr>
        <w:numPr>
          <w:ilvl w:val="0"/>
          <w:numId w:val="17"/>
        </w:numPr>
        <w:spacing w:before="120" w:after="60" w:line="24" w:lineRule="atLeast"/>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Phạm vi điều chỉnh </w:t>
      </w:r>
    </w:p>
    <w:p w14:paraId="0F312E05" w14:textId="77777777" w:rsidR="007417E8" w:rsidRDefault="007417E8" w:rsidP="0045793B">
      <w:pPr>
        <w:spacing w:before="120" w:after="60" w:line="24" w:lineRule="atLeast"/>
        <w:ind w:firstLine="709"/>
        <w:jc w:val="both"/>
        <w:rPr>
          <w:rFonts w:ascii="Times New Roman" w:hAnsi="Times New Roman"/>
          <w:b w:val="0"/>
          <w:color w:val="000000"/>
          <w:sz w:val="28"/>
          <w:szCs w:val="28"/>
          <w:shd w:val="clear" w:color="auto" w:fill="FFFFFF"/>
        </w:rPr>
      </w:pPr>
      <w:r>
        <w:rPr>
          <w:rFonts w:ascii="Times New Roman" w:hAnsi="Times New Roman"/>
          <w:b w:val="0"/>
          <w:color w:val="000000"/>
          <w:sz w:val="28"/>
          <w:szCs w:val="28"/>
          <w:shd w:val="clear" w:color="auto" w:fill="FFFFFF"/>
        </w:rPr>
        <w:t>Nghị quyết này 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p w14:paraId="6CBF3760" w14:textId="77777777" w:rsidR="007417E8" w:rsidRDefault="007417E8" w:rsidP="0045793B">
      <w:pPr>
        <w:spacing w:before="120" w:after="60" w:line="24" w:lineRule="atLeast"/>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 Đối tượng áp dụng</w:t>
      </w:r>
    </w:p>
    <w:p w14:paraId="7EBC5B9A" w14:textId="77777777" w:rsidR="007417E8" w:rsidRDefault="007417E8" w:rsidP="0045793B">
      <w:pPr>
        <w:tabs>
          <w:tab w:val="left" w:pos="-5688"/>
        </w:tabs>
        <w:spacing w:before="120" w:after="60" w:line="24" w:lineRule="atLeast"/>
        <w:jc w:val="both"/>
        <w:rPr>
          <w:rFonts w:ascii="Times New Roman" w:hAnsi="Times New Roman"/>
          <w:b w:val="0"/>
          <w:color w:val="000000"/>
          <w:sz w:val="28"/>
          <w:szCs w:val="28"/>
          <w:shd w:val="clear" w:color="auto" w:fill="FFFFFF"/>
        </w:rPr>
      </w:pPr>
      <w:r>
        <w:rPr>
          <w:rFonts w:ascii="Times New Roman" w:hAnsi="Times New Roman"/>
          <w:b w:val="0"/>
          <w:bCs w:val="0"/>
          <w:sz w:val="28"/>
          <w:szCs w:val="28"/>
        </w:rPr>
        <w:tab/>
        <w:t xml:space="preserve">a) Giáo viên được cử đi </w:t>
      </w:r>
      <w:r>
        <w:rPr>
          <w:rFonts w:ascii="Times New Roman" w:hAnsi="Times New Roman"/>
          <w:b w:val="0"/>
          <w:color w:val="000000"/>
          <w:sz w:val="28"/>
          <w:szCs w:val="28"/>
          <w:shd w:val="clear" w:color="auto" w:fill="FFFFFF"/>
        </w:rPr>
        <w:t>giảng dạy tiếng Việt tại nước Cộng hòa Dân chủ Nhân dân Lào theo Quyết định của Ủy ban nhân dân tỉnh Lâm Đồng;</w:t>
      </w:r>
    </w:p>
    <w:p w14:paraId="1B131B5C" w14:textId="77777777" w:rsidR="007417E8" w:rsidRDefault="007417E8" w:rsidP="0045793B">
      <w:pPr>
        <w:pStyle w:val="NormalWeb"/>
        <w:shd w:val="clear" w:color="auto" w:fill="FFFFFF"/>
        <w:spacing w:before="120" w:beforeAutospacing="0" w:after="60" w:afterAutospacing="0" w:line="24" w:lineRule="atLeast"/>
        <w:ind w:firstLine="709"/>
        <w:jc w:val="both"/>
        <w:rPr>
          <w:b/>
          <w:color w:val="000000"/>
          <w:sz w:val="28"/>
          <w:szCs w:val="28"/>
        </w:rPr>
      </w:pPr>
      <w:r>
        <w:rPr>
          <w:color w:val="000000"/>
          <w:sz w:val="28"/>
          <w:szCs w:val="28"/>
          <w:shd w:val="clear" w:color="auto" w:fill="FFFFFF"/>
        </w:rPr>
        <w:t>b) Lưu học sinh nước Cộng hòa Dân chủ Nhân dân Lào đến học tập tại tỉnh Lâm Đồng;</w:t>
      </w:r>
      <w:r>
        <w:rPr>
          <w:b/>
          <w:color w:val="000000"/>
          <w:sz w:val="28"/>
          <w:szCs w:val="28"/>
        </w:rPr>
        <w:t xml:space="preserve"> </w:t>
      </w:r>
    </w:p>
    <w:p w14:paraId="470D4800" w14:textId="77777777" w:rsidR="007417E8" w:rsidRDefault="007417E8" w:rsidP="0045793B">
      <w:pPr>
        <w:pStyle w:val="NormalWeb"/>
        <w:shd w:val="clear" w:color="auto" w:fill="FFFFFF"/>
        <w:spacing w:before="120" w:beforeAutospacing="0" w:after="60" w:afterAutospacing="0" w:line="24" w:lineRule="atLeast"/>
        <w:ind w:firstLine="709"/>
        <w:jc w:val="both"/>
        <w:rPr>
          <w:color w:val="000000"/>
          <w:sz w:val="28"/>
          <w:szCs w:val="28"/>
        </w:rPr>
      </w:pPr>
      <w:r>
        <w:rPr>
          <w:color w:val="000000"/>
          <w:sz w:val="28"/>
          <w:szCs w:val="28"/>
        </w:rPr>
        <w:t xml:space="preserve">c) Các tổ chức, cá nhân có liên quan. </w:t>
      </w:r>
    </w:p>
    <w:p w14:paraId="63900EF3" w14:textId="77777777" w:rsidR="007417E8" w:rsidRDefault="007417E8" w:rsidP="0045793B">
      <w:pPr>
        <w:pStyle w:val="NormalWeb"/>
        <w:shd w:val="clear" w:color="auto" w:fill="FFFFFF"/>
        <w:spacing w:before="120" w:beforeAutospacing="0" w:after="60" w:afterAutospacing="0" w:line="24" w:lineRule="atLeast"/>
        <w:ind w:firstLine="709"/>
        <w:jc w:val="both"/>
        <w:rPr>
          <w:b/>
          <w:color w:val="000000"/>
          <w:sz w:val="28"/>
          <w:szCs w:val="28"/>
        </w:rPr>
      </w:pPr>
      <w:r>
        <w:rPr>
          <w:b/>
          <w:color w:val="000000"/>
          <w:sz w:val="28"/>
          <w:szCs w:val="28"/>
        </w:rPr>
        <w:t>III. QUÁ TRÌNH XÂY DỰNG DỰ THẢO NGHỊ QUYẾT</w:t>
      </w:r>
    </w:p>
    <w:p w14:paraId="289A7026"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sz w:val="28"/>
          <w:szCs w:val="28"/>
          <w:shd w:val="clear" w:color="auto" w:fill="FFFFFF"/>
        </w:rPr>
        <w:tab/>
      </w:r>
      <w:r>
        <w:rPr>
          <w:rFonts w:ascii="Times New Roman" w:hAnsi="Times New Roman"/>
          <w:b w:val="0"/>
          <w:color w:val="000000"/>
          <w:sz w:val="28"/>
          <w:szCs w:val="28"/>
          <w:lang w:eastAsia="vi-VN" w:bidi="vi-VN"/>
        </w:rPr>
        <w:t>Thực hiện chỉ đạo của Ủy ban nhân dân tỉnh, Sở Giáo dục và Đào tạo được giao chủ trì, phối hợp với các sở, ban, ngành, địa phương và các cơ quan, đơn vị có liên quan nghiên cứu, xây dựng dự thảo Tờ trình của Ủy ban nhân dân tỉnh và dự thảo Nghị quyết của Hội đồng nhân dân tỉnh quy định mức hỗ trợ, phụ cấp, trợ cấp và các chế độ liên quan khác đối với giáo viên được cử đi giảng dạy tiếng Việt tại nước Cộng hòa Dân chủ Nhân dân Lào và định mức hỗ trợ đối với lưu học sinh nước Cộng hòa Dân chủ Nhân dân Lào đến học tập tại tỉnh Lâm Đồng.</w:t>
      </w:r>
    </w:p>
    <w:p w14:paraId="47CD1C8C"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Trong quá trình xây dựng dự thảo Nghị quyết, Sở Giáo dục và Đào tạo đã thực hiện đầy đủ trình tự, thủ tục theo quy định của Luật Ban hành văn bản quy phạm pháp luật. Theo đó, Sở Giáo dục và Đào tạo đã tổ chức lấy ý kiến góp ý của các sở, ban, ngành, đoàn thể cấp tỉnh; Ủy ban nhân dân các xã, phường, đặc khu; các cơ quan, đơn vị có liên quan; đồng thời có văn bản đề nghị Trung tâm Thông tin - Văn phòng Ủy ban nhân dân tỉnh đăng tải toàn Văn dự thảo Tờ trình và dự thảo Nghị quyết trên Cổng Thông tin điện tử của tỉnh để các cơ quan, tổ chức, đơn vị, cá nhân và Nhân dân tham gia góp ý theo quy định.</w:t>
      </w:r>
    </w:p>
    <w:p w14:paraId="22CD1049"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 xml:space="preserve">Sau khi kết thúc thời gian lấy ý kiến, Sở Giáo dục và Đào tạo đã tổng hợp, nghiên cứu, tiếp thu, giải trình đầy đủ các ý kiến góp ý của cơ quan, tổ chức, đơn </w:t>
      </w:r>
      <w:r>
        <w:rPr>
          <w:rFonts w:ascii="Times New Roman" w:hAnsi="Times New Roman"/>
          <w:b w:val="0"/>
          <w:color w:val="000000"/>
          <w:sz w:val="28"/>
          <w:szCs w:val="28"/>
          <w:lang w:eastAsia="vi-VN" w:bidi="vi-VN"/>
        </w:rPr>
        <w:lastRenderedPageBreak/>
        <w:t>vị và cá nhân; đồng thời hoàn thiện dự thảo Nghị quyết và lập hồ sơ gửi Sở Tư pháp thẩm định theo quy định.</w:t>
      </w:r>
    </w:p>
    <w:p w14:paraId="2FF689CD"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Ngày … tháng … năm 2026, Sở Tư pháp đã ban hành Báo cáo thẩm định số …/BC-STP đối với dự thảo Nghị quyết.</w:t>
      </w:r>
    </w:p>
    <w:p w14:paraId="201149AD"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Trên cơ sở nội dung thẩm định của Sở Tư pháp, Sở Giáo dục và Đào tạo đã nghiên cứu, tiếp thu, giải trình và hoàn thiện dự thảo Nghị quyết (việc tiếp thu, giải trình ý kiến thẩm định của Sở Tư pháp được thể hiện tại Báo cáo số …/BC-SGDĐT ngày … tháng … năm 2026), trình Ủy ban nhân dân tỉnh xem xét.</w:t>
      </w:r>
    </w:p>
    <w:p w14:paraId="52444145" w14:textId="77777777" w:rsidR="007417E8" w:rsidRDefault="007417E8" w:rsidP="0045793B">
      <w:pPr>
        <w:widowControl w:val="0"/>
        <w:tabs>
          <w:tab w:val="left" w:pos="709"/>
        </w:tabs>
        <w:spacing w:before="120" w:after="60"/>
        <w:ind w:firstLine="567"/>
        <w:jc w:val="both"/>
        <w:rPr>
          <w:rFonts w:ascii="Times New Roman" w:hAnsi="Times New Roman"/>
          <w:b w:val="0"/>
          <w:color w:val="000000"/>
          <w:sz w:val="28"/>
          <w:szCs w:val="28"/>
          <w:lang w:eastAsia="vi-VN" w:bidi="vi-VN"/>
        </w:rPr>
      </w:pPr>
      <w:r>
        <w:rPr>
          <w:rFonts w:ascii="Times New Roman" w:hAnsi="Times New Roman"/>
          <w:b w:val="0"/>
          <w:color w:val="000000"/>
          <w:sz w:val="28"/>
          <w:szCs w:val="28"/>
          <w:lang w:eastAsia="vi-VN" w:bidi="vi-VN"/>
        </w:rPr>
        <w:t>Sau khi xem xét, Ủy ban nhân dân tỉnh thống nhất trình Hội đồng nhân dân tỉnh dự thảo Nghị quyết quy định mức hỗ trợ, phụ cấp, trợ cấp và các chế độ liên quan khác đối với giáo viên được cử đi giảng dạy tiếng Việt tại nước Cộng hòa Dân chủ Nhân dân Lào và định mức hỗ trợ đối với lưu học sinh nước Cộng hòa Dân chủ Nhân dân Lào đến học tập tại tỉnh Lâm Đồng để xem xét, quyết định theo thẩm quyền.</w:t>
      </w:r>
    </w:p>
    <w:p w14:paraId="1F88E297" w14:textId="77777777" w:rsidR="007417E8" w:rsidRDefault="007417E8" w:rsidP="0045793B">
      <w:pPr>
        <w:pStyle w:val="NormalWeb"/>
        <w:shd w:val="clear" w:color="auto" w:fill="FFFFFF"/>
        <w:tabs>
          <w:tab w:val="left" w:pos="709"/>
        </w:tabs>
        <w:spacing w:before="120" w:beforeAutospacing="0" w:after="60" w:afterAutospacing="0"/>
        <w:ind w:firstLine="567"/>
        <w:rPr>
          <w:b/>
          <w:bCs/>
          <w:sz w:val="28"/>
          <w:szCs w:val="28"/>
          <w:lang w:val="en-SG"/>
        </w:rPr>
      </w:pPr>
      <w:r>
        <w:rPr>
          <w:b/>
          <w:bCs/>
          <w:sz w:val="28"/>
          <w:szCs w:val="28"/>
          <w:lang w:val="en-SG"/>
        </w:rPr>
        <w:t xml:space="preserve">IV. BỐ CỤC VÀ NỘI DUNG CƠ BẢN CỦA NGHỊ QUYẾT </w:t>
      </w:r>
    </w:p>
    <w:p w14:paraId="61696B42" w14:textId="42B18BC7" w:rsidR="007417E8" w:rsidRDefault="007417E8" w:rsidP="0045793B">
      <w:pPr>
        <w:pStyle w:val="NormalWeb"/>
        <w:shd w:val="clear" w:color="auto" w:fill="FFFFFF"/>
        <w:tabs>
          <w:tab w:val="left" w:pos="709"/>
        </w:tabs>
        <w:spacing w:before="120" w:beforeAutospacing="0" w:after="60" w:afterAutospacing="0"/>
        <w:rPr>
          <w:b/>
          <w:sz w:val="28"/>
          <w:szCs w:val="28"/>
        </w:rPr>
      </w:pPr>
      <w:r>
        <w:rPr>
          <w:b/>
          <w:bCs/>
          <w:sz w:val="28"/>
          <w:szCs w:val="28"/>
          <w:lang w:val="en-SG"/>
        </w:rPr>
        <w:tab/>
        <w:t>1</w:t>
      </w:r>
      <w:r>
        <w:rPr>
          <w:b/>
          <w:sz w:val="28"/>
          <w:szCs w:val="28"/>
        </w:rPr>
        <w:t>. Bố cục: Dự thảo Nghị quyết được bố cụ</w:t>
      </w:r>
      <w:r w:rsidR="00BB2219">
        <w:rPr>
          <w:b/>
          <w:sz w:val="28"/>
          <w:szCs w:val="28"/>
        </w:rPr>
        <w:t>c thành 06</w:t>
      </w:r>
      <w:r>
        <w:rPr>
          <w:b/>
          <w:sz w:val="28"/>
          <w:szCs w:val="28"/>
        </w:rPr>
        <w:t xml:space="preserve"> Điều</w:t>
      </w:r>
    </w:p>
    <w:p w14:paraId="2444A9DB" w14:textId="77777777" w:rsidR="007417E8" w:rsidRDefault="007417E8" w:rsidP="0045793B">
      <w:pPr>
        <w:pStyle w:val="NormalWeb"/>
        <w:shd w:val="clear" w:color="auto" w:fill="FFFFFF"/>
        <w:spacing w:before="120" w:beforeAutospacing="0" w:after="60" w:afterAutospacing="0"/>
        <w:ind w:firstLine="567"/>
        <w:rPr>
          <w:b/>
          <w:sz w:val="28"/>
          <w:szCs w:val="28"/>
        </w:rPr>
      </w:pPr>
      <w:r>
        <w:rPr>
          <w:b/>
          <w:sz w:val="28"/>
          <w:szCs w:val="28"/>
        </w:rPr>
        <w:tab/>
        <w:t>2. Nội dung cơ bản của dự thảo Nghị quyết</w:t>
      </w:r>
    </w:p>
    <w:p w14:paraId="7934F917" w14:textId="77777777" w:rsidR="007417E8" w:rsidRDefault="007417E8" w:rsidP="0045793B">
      <w:pPr>
        <w:tabs>
          <w:tab w:val="left" w:pos="-5688"/>
          <w:tab w:val="left" w:pos="709"/>
        </w:tabs>
        <w:spacing w:before="120" w:after="60"/>
        <w:ind w:firstLine="567"/>
        <w:jc w:val="both"/>
        <w:rPr>
          <w:rFonts w:ascii="Times New Roman" w:hAnsi="Times New Roman"/>
          <w:b w:val="0"/>
          <w:bCs w:val="0"/>
          <w:sz w:val="28"/>
          <w:szCs w:val="28"/>
        </w:rPr>
      </w:pPr>
      <w:r>
        <w:rPr>
          <w:rFonts w:ascii="Times New Roman" w:hAnsi="Times New Roman"/>
          <w:b w:val="0"/>
          <w:bCs w:val="0"/>
          <w:sz w:val="28"/>
          <w:szCs w:val="28"/>
        </w:rPr>
        <w:tab/>
        <w:t>Điều 1. Phạm vi điều chỉnh, đối tượng áp dụng</w:t>
      </w:r>
    </w:p>
    <w:p w14:paraId="0044F2F3"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bCs w:val="0"/>
          <w:sz w:val="28"/>
          <w:szCs w:val="28"/>
        </w:rPr>
        <w:tab/>
      </w:r>
      <w:r>
        <w:rPr>
          <w:rFonts w:ascii="Times New Roman" w:hAnsi="Times New Roman"/>
          <w:b w:val="0"/>
          <w:sz w:val="28"/>
          <w:szCs w:val="28"/>
        </w:rPr>
        <w:t>Điều 2. Mức hỗ trợ, phụ cấp, trợ cấp và các chế độ liên quan khác đối với giáo viên được cử đi giảng dạy tiếng Việt tại nước Cộng hòa Dân chủ Nhân dân Lào</w:t>
      </w:r>
      <w:r>
        <w:rPr>
          <w:rFonts w:ascii="Times New Roman" w:hAnsi="Times New Roman"/>
          <w:b w:val="0"/>
          <w:sz w:val="28"/>
          <w:szCs w:val="28"/>
        </w:rPr>
        <w:tab/>
      </w:r>
    </w:p>
    <w:p w14:paraId="70291709" w14:textId="7E5E46B2" w:rsidR="007417E8" w:rsidRDefault="007417E8" w:rsidP="0045793B">
      <w:pPr>
        <w:tabs>
          <w:tab w:val="left" w:pos="-5688"/>
          <w:tab w:val="left" w:pos="709"/>
        </w:tabs>
        <w:spacing w:before="120" w:after="60"/>
        <w:jc w:val="both"/>
        <w:rPr>
          <w:rFonts w:ascii="Times New Roman" w:hAnsi="Times New Roman"/>
          <w:b w:val="0"/>
          <w:bCs w:val="0"/>
          <w:sz w:val="28"/>
          <w:szCs w:val="28"/>
        </w:rPr>
      </w:pPr>
      <w:r>
        <w:rPr>
          <w:rFonts w:ascii="Times New Roman" w:hAnsi="Times New Roman"/>
          <w:b w:val="0"/>
          <w:bCs w:val="0"/>
          <w:sz w:val="28"/>
          <w:szCs w:val="28"/>
        </w:rPr>
        <w:tab/>
        <w:t>Điề</w:t>
      </w:r>
      <w:r w:rsidR="00826A7E">
        <w:rPr>
          <w:rFonts w:ascii="Times New Roman" w:hAnsi="Times New Roman"/>
          <w:b w:val="0"/>
          <w:bCs w:val="0"/>
          <w:sz w:val="28"/>
          <w:szCs w:val="28"/>
        </w:rPr>
        <w:t>u 3. M</w:t>
      </w:r>
      <w:r>
        <w:rPr>
          <w:rFonts w:ascii="Times New Roman" w:hAnsi="Times New Roman"/>
          <w:b w:val="0"/>
          <w:bCs w:val="0"/>
          <w:sz w:val="28"/>
          <w:szCs w:val="28"/>
        </w:rPr>
        <w:t>ức hỗ trợ đối với lưu học sinh nước Cộng hòa Dân chủ Nhân dân Lào đến học tập tại tỉnh Lâm Đồng</w:t>
      </w:r>
    </w:p>
    <w:p w14:paraId="7365AE67" w14:textId="77777777" w:rsidR="007417E8" w:rsidRDefault="007417E8" w:rsidP="0045793B">
      <w:pPr>
        <w:spacing w:before="120" w:after="60" w:line="288" w:lineRule="auto"/>
        <w:ind w:firstLine="709"/>
        <w:jc w:val="both"/>
        <w:rPr>
          <w:rFonts w:ascii="Times New Roman" w:hAnsi="Times New Roman"/>
          <w:b w:val="0"/>
          <w:bCs w:val="0"/>
          <w:sz w:val="28"/>
          <w:szCs w:val="28"/>
        </w:rPr>
      </w:pPr>
      <w:r>
        <w:rPr>
          <w:rFonts w:ascii="Times New Roman" w:hAnsi="Times New Roman"/>
          <w:b w:val="0"/>
          <w:bCs w:val="0"/>
          <w:sz w:val="28"/>
          <w:szCs w:val="28"/>
        </w:rPr>
        <w:t>Điều 4. Thời gian được hỗ trợ</w:t>
      </w:r>
    </w:p>
    <w:p w14:paraId="1EE0907E" w14:textId="77777777" w:rsidR="007417E8" w:rsidRDefault="007417E8" w:rsidP="0045793B">
      <w:pPr>
        <w:tabs>
          <w:tab w:val="left" w:pos="-5688"/>
          <w:tab w:val="left" w:pos="567"/>
          <w:tab w:val="left" w:pos="709"/>
        </w:tabs>
        <w:spacing w:before="120" w:after="60"/>
        <w:ind w:firstLine="567"/>
        <w:jc w:val="both"/>
        <w:rPr>
          <w:rFonts w:ascii="Times New Roman" w:hAnsi="Times New Roman"/>
          <w:b w:val="0"/>
          <w:bCs w:val="0"/>
          <w:sz w:val="28"/>
          <w:szCs w:val="28"/>
        </w:rPr>
      </w:pPr>
      <w:r>
        <w:rPr>
          <w:rFonts w:ascii="Times New Roman" w:hAnsi="Times New Roman"/>
          <w:b w:val="0"/>
          <w:bCs w:val="0"/>
          <w:sz w:val="28"/>
          <w:szCs w:val="28"/>
        </w:rPr>
        <w:tab/>
        <w:t>Điều 5. Nguồn kinh phí thực hiện</w:t>
      </w:r>
    </w:p>
    <w:p w14:paraId="2813FAFB" w14:textId="77777777" w:rsidR="007417E8" w:rsidRDefault="007417E8" w:rsidP="0045793B">
      <w:pPr>
        <w:tabs>
          <w:tab w:val="left" w:pos="-5688"/>
          <w:tab w:val="left" w:pos="567"/>
          <w:tab w:val="left" w:pos="709"/>
        </w:tabs>
        <w:spacing w:before="120" w:after="60"/>
        <w:ind w:firstLine="567"/>
        <w:jc w:val="both"/>
        <w:rPr>
          <w:rFonts w:ascii="Times New Roman" w:hAnsi="Times New Roman"/>
          <w:b w:val="0"/>
          <w:bCs w:val="0"/>
          <w:sz w:val="28"/>
          <w:szCs w:val="28"/>
        </w:rPr>
      </w:pPr>
      <w:r>
        <w:rPr>
          <w:rFonts w:ascii="Times New Roman" w:hAnsi="Times New Roman"/>
          <w:b w:val="0"/>
          <w:bCs w:val="0"/>
          <w:sz w:val="28"/>
          <w:szCs w:val="28"/>
        </w:rPr>
        <w:tab/>
      </w:r>
      <w:r>
        <w:rPr>
          <w:rFonts w:ascii="Times New Roman" w:hAnsi="Times New Roman"/>
          <w:b w:val="0"/>
          <w:bCs w:val="0"/>
          <w:sz w:val="28"/>
          <w:szCs w:val="28"/>
        </w:rPr>
        <w:tab/>
        <w:t>Điều 6. Tổ chức thực hiện</w:t>
      </w:r>
    </w:p>
    <w:p w14:paraId="2190346B" w14:textId="77777777" w:rsidR="007417E8" w:rsidRDefault="007417E8" w:rsidP="0045793B">
      <w:pPr>
        <w:tabs>
          <w:tab w:val="left" w:pos="-5688"/>
          <w:tab w:val="left" w:pos="567"/>
          <w:tab w:val="left" w:pos="709"/>
        </w:tabs>
        <w:spacing w:before="120" w:after="60"/>
        <w:ind w:firstLine="567"/>
        <w:jc w:val="both"/>
        <w:rPr>
          <w:rFonts w:ascii="Times New Roman" w:hAnsi="Times New Roman"/>
          <w:bCs w:val="0"/>
          <w:sz w:val="28"/>
          <w:szCs w:val="28"/>
        </w:rPr>
      </w:pPr>
      <w:r>
        <w:rPr>
          <w:rFonts w:ascii="Times New Roman" w:hAnsi="Times New Roman"/>
          <w:bCs w:val="0"/>
          <w:sz w:val="28"/>
          <w:szCs w:val="28"/>
        </w:rPr>
        <w:t>V. NHỮNG NỘI DUNG MỚI SO VỚI DỰ THẢO VĂN BẢN THẨM ĐỊNH (NẾU CÓ)</w:t>
      </w:r>
    </w:p>
    <w:p w14:paraId="3437C06B" w14:textId="77777777" w:rsidR="007417E8" w:rsidRDefault="007417E8" w:rsidP="0045793B">
      <w:pPr>
        <w:tabs>
          <w:tab w:val="left" w:pos="-5688"/>
          <w:tab w:val="left" w:pos="567"/>
          <w:tab w:val="left" w:pos="709"/>
        </w:tabs>
        <w:spacing w:before="120" w:after="60"/>
        <w:ind w:firstLine="567"/>
        <w:jc w:val="both"/>
        <w:rPr>
          <w:rFonts w:ascii="Times New Roman" w:hAnsi="Times New Roman"/>
          <w:bCs w:val="0"/>
          <w:sz w:val="28"/>
          <w:szCs w:val="28"/>
        </w:rPr>
      </w:pPr>
      <w:r>
        <w:rPr>
          <w:rFonts w:ascii="Times New Roman" w:hAnsi="Times New Roman"/>
          <w:bCs w:val="0"/>
          <w:sz w:val="28"/>
          <w:szCs w:val="28"/>
        </w:rPr>
        <w:t>VI. DỰ KIẾN NGUỒN LỰC, ĐIỀU KIỆN BẢO ĐẢM CHO VIỆC THI HÀNH NGHỊ QUYẾT VÀ THỜI GIAN TRÌNH THÔNG QUA</w:t>
      </w:r>
    </w:p>
    <w:p w14:paraId="59DD90A7" w14:textId="77777777" w:rsidR="007417E8" w:rsidRDefault="007417E8" w:rsidP="0045793B">
      <w:pPr>
        <w:spacing w:before="120" w:after="60" w:line="24" w:lineRule="atLeast"/>
        <w:ind w:firstLine="709"/>
        <w:jc w:val="both"/>
        <w:rPr>
          <w:rFonts w:ascii="Times New Roman" w:hAnsi="Times New Roman"/>
          <w:sz w:val="28"/>
          <w:szCs w:val="28"/>
        </w:rPr>
      </w:pPr>
      <w:r>
        <w:rPr>
          <w:rFonts w:ascii="Times New Roman" w:hAnsi="Times New Roman"/>
          <w:sz w:val="28"/>
          <w:szCs w:val="28"/>
        </w:rPr>
        <w:t>1. Thuyết minh cơ sở xây dựng Nghị quyết</w:t>
      </w:r>
    </w:p>
    <w:p w14:paraId="240330F5" w14:textId="77777777" w:rsidR="007417E8" w:rsidRDefault="007417E8" w:rsidP="0045793B">
      <w:pPr>
        <w:tabs>
          <w:tab w:val="left" w:pos="-5688"/>
        </w:tabs>
        <w:spacing w:before="120" w:after="60"/>
        <w:ind w:firstLine="709"/>
        <w:jc w:val="both"/>
        <w:rPr>
          <w:rFonts w:ascii="Times New Roman" w:hAnsi="Times New Roman"/>
          <w:b w:val="0"/>
          <w:spacing w:val="-4"/>
          <w:sz w:val="28"/>
          <w:szCs w:val="28"/>
        </w:rPr>
      </w:pPr>
      <w:r>
        <w:rPr>
          <w:rFonts w:ascii="Times New Roman" w:hAnsi="Times New Roman"/>
          <w:b w:val="0"/>
          <w:spacing w:val="-4"/>
          <w:sz w:val="28"/>
          <w:szCs w:val="28"/>
        </w:rPr>
        <w:t>B</w:t>
      </w:r>
      <w:r>
        <w:rPr>
          <w:rFonts w:ascii="Times New Roman" w:hAnsi="Times New Roman" w:cs="Arial"/>
          <w:b w:val="0"/>
          <w:spacing w:val="-4"/>
          <w:sz w:val="28"/>
          <w:szCs w:val="28"/>
        </w:rPr>
        <w:t>ộ</w:t>
      </w:r>
      <w:r>
        <w:rPr>
          <w:rFonts w:ascii="Times New Roman" w:hAnsi="Times New Roman"/>
          <w:b w:val="0"/>
          <w:spacing w:val="-4"/>
          <w:sz w:val="28"/>
          <w:szCs w:val="28"/>
        </w:rPr>
        <w:t xml:space="preserve"> T</w:t>
      </w:r>
      <w:r>
        <w:rPr>
          <w:rFonts w:ascii="Times New Roman" w:hAnsi="Times New Roman" w:cs="Arial"/>
          <w:b w:val="0"/>
          <w:spacing w:val="-4"/>
          <w:sz w:val="28"/>
          <w:szCs w:val="28"/>
        </w:rPr>
        <w:t>à</w:t>
      </w:r>
      <w:r>
        <w:rPr>
          <w:rFonts w:ascii="Times New Roman" w:hAnsi="Times New Roman"/>
          <w:b w:val="0"/>
          <w:spacing w:val="-4"/>
          <w:sz w:val="28"/>
          <w:szCs w:val="28"/>
        </w:rPr>
        <w:t>i ch</w:t>
      </w:r>
      <w:r>
        <w:rPr>
          <w:rFonts w:ascii="Times New Roman" w:hAnsi="Times New Roman" w:cs=".VnTime"/>
          <w:b w:val="0"/>
          <w:spacing w:val="-4"/>
          <w:sz w:val="28"/>
          <w:szCs w:val="28"/>
        </w:rPr>
        <w:t>í</w:t>
      </w:r>
      <w:r>
        <w:rPr>
          <w:rFonts w:ascii="Times New Roman" w:hAnsi="Times New Roman"/>
          <w:b w:val="0"/>
          <w:spacing w:val="-4"/>
          <w:sz w:val="28"/>
          <w:szCs w:val="28"/>
        </w:rPr>
        <w:t xml:space="preserve">nh </w:t>
      </w:r>
      <w:r>
        <w:rPr>
          <w:rFonts w:ascii="Times New Roman" w:hAnsi="Times New Roman" w:cs="Arial"/>
          <w:b w:val="0"/>
          <w:spacing w:val="-4"/>
          <w:sz w:val="28"/>
          <w:szCs w:val="28"/>
        </w:rPr>
        <w:t>đ</w:t>
      </w:r>
      <w:r>
        <w:rPr>
          <w:rFonts w:ascii="Times New Roman" w:hAnsi="Times New Roman"/>
          <w:b w:val="0"/>
          <w:spacing w:val="-4"/>
          <w:sz w:val="28"/>
          <w:szCs w:val="28"/>
        </w:rPr>
        <w:t>ã ban h</w:t>
      </w:r>
      <w:r>
        <w:rPr>
          <w:rFonts w:ascii="Times New Roman" w:hAnsi="Times New Roman" w:cs="Arial"/>
          <w:b w:val="0"/>
          <w:spacing w:val="-4"/>
          <w:sz w:val="28"/>
          <w:szCs w:val="28"/>
        </w:rPr>
        <w:t>à</w:t>
      </w:r>
      <w:r>
        <w:rPr>
          <w:rFonts w:ascii="Times New Roman" w:hAnsi="Times New Roman"/>
          <w:b w:val="0"/>
          <w:spacing w:val="-4"/>
          <w:sz w:val="28"/>
          <w:szCs w:val="28"/>
        </w:rPr>
        <w:t>nh Th</w:t>
      </w:r>
      <w:r>
        <w:rPr>
          <w:rFonts w:ascii="Times New Roman" w:hAnsi="Times New Roman" w:cs=".VnTime"/>
          <w:b w:val="0"/>
          <w:spacing w:val="-4"/>
          <w:sz w:val="28"/>
          <w:szCs w:val="28"/>
        </w:rPr>
        <w:t>ô</w:t>
      </w:r>
      <w:r>
        <w:rPr>
          <w:rFonts w:ascii="Times New Roman" w:hAnsi="Times New Roman"/>
          <w:b w:val="0"/>
          <w:spacing w:val="-4"/>
          <w:sz w:val="28"/>
          <w:szCs w:val="28"/>
        </w:rPr>
        <w:t>ng t</w:t>
      </w:r>
      <w:r>
        <w:rPr>
          <w:rFonts w:ascii="Times New Roman" w:hAnsi="Times New Roman" w:cs="Arial"/>
          <w:b w:val="0"/>
          <w:spacing w:val="-4"/>
          <w:sz w:val="28"/>
          <w:szCs w:val="28"/>
        </w:rPr>
        <w:t>ư</w:t>
      </w:r>
      <w:r>
        <w:rPr>
          <w:rFonts w:ascii="Times New Roman" w:hAnsi="Times New Roman"/>
          <w:b w:val="0"/>
          <w:spacing w:val="-4"/>
          <w:sz w:val="28"/>
          <w:szCs w:val="28"/>
        </w:rPr>
        <w:t xml:space="preserve"> s</w:t>
      </w:r>
      <w:r>
        <w:rPr>
          <w:rFonts w:ascii="Times New Roman" w:hAnsi="Times New Roman" w:cs="Arial"/>
          <w:b w:val="0"/>
          <w:spacing w:val="-4"/>
          <w:sz w:val="28"/>
          <w:szCs w:val="28"/>
        </w:rPr>
        <w:t>ố</w:t>
      </w:r>
      <w:r>
        <w:rPr>
          <w:rFonts w:ascii="Times New Roman" w:hAnsi="Times New Roman"/>
          <w:b w:val="0"/>
          <w:spacing w:val="-4"/>
          <w:sz w:val="28"/>
          <w:szCs w:val="28"/>
        </w:rPr>
        <w:t xml:space="preserve"> 75/2023/TT-BTC ng</w:t>
      </w:r>
      <w:r>
        <w:rPr>
          <w:rFonts w:ascii="Times New Roman" w:hAnsi="Times New Roman" w:cs="Arial"/>
          <w:b w:val="0"/>
          <w:spacing w:val="-4"/>
          <w:sz w:val="28"/>
          <w:szCs w:val="28"/>
        </w:rPr>
        <w:t>à</w:t>
      </w:r>
      <w:r>
        <w:rPr>
          <w:rFonts w:ascii="Times New Roman" w:hAnsi="Times New Roman"/>
          <w:b w:val="0"/>
          <w:spacing w:val="-4"/>
          <w:sz w:val="28"/>
          <w:szCs w:val="28"/>
        </w:rPr>
        <w:t>y 28/12/2023 h</w:t>
      </w:r>
      <w:r>
        <w:rPr>
          <w:rFonts w:ascii="Times New Roman" w:hAnsi="Times New Roman" w:cs="Arial"/>
          <w:b w:val="0"/>
          <w:spacing w:val="-4"/>
          <w:sz w:val="28"/>
          <w:szCs w:val="28"/>
        </w:rPr>
        <w:t>ướ</w:t>
      </w:r>
      <w:r>
        <w:rPr>
          <w:rFonts w:ascii="Times New Roman" w:hAnsi="Times New Roman"/>
          <w:b w:val="0"/>
          <w:spacing w:val="-4"/>
          <w:sz w:val="28"/>
          <w:szCs w:val="28"/>
        </w:rPr>
        <w:t>ng d</w:t>
      </w:r>
      <w:r>
        <w:rPr>
          <w:rFonts w:ascii="Times New Roman" w:hAnsi="Times New Roman" w:cs="Arial"/>
          <w:b w:val="0"/>
          <w:spacing w:val="-4"/>
          <w:sz w:val="28"/>
          <w:szCs w:val="28"/>
        </w:rPr>
        <w:t>ẫ</w:t>
      </w:r>
      <w:r>
        <w:rPr>
          <w:rFonts w:ascii="Times New Roman" w:hAnsi="Times New Roman"/>
          <w:b w:val="0"/>
          <w:spacing w:val="-4"/>
          <w:sz w:val="28"/>
          <w:szCs w:val="28"/>
        </w:rPr>
        <w:t>n qu</w:t>
      </w:r>
      <w:r>
        <w:rPr>
          <w:rFonts w:ascii="Times New Roman" w:hAnsi="Times New Roman" w:cs="Arial"/>
          <w:b w:val="0"/>
          <w:spacing w:val="-4"/>
          <w:sz w:val="28"/>
          <w:szCs w:val="28"/>
        </w:rPr>
        <w:t>ả</w:t>
      </w:r>
      <w:r>
        <w:rPr>
          <w:rFonts w:ascii="Times New Roman" w:hAnsi="Times New Roman"/>
          <w:b w:val="0"/>
          <w:spacing w:val="-4"/>
          <w:sz w:val="28"/>
          <w:szCs w:val="28"/>
        </w:rPr>
        <w:t xml:space="preserve">n lý kinh phí </w:t>
      </w:r>
      <w:r>
        <w:rPr>
          <w:rFonts w:ascii="Times New Roman" w:hAnsi="Times New Roman" w:cs="Arial"/>
          <w:b w:val="0"/>
          <w:spacing w:val="-4"/>
          <w:sz w:val="28"/>
          <w:szCs w:val="28"/>
        </w:rPr>
        <w:t>đà</w:t>
      </w:r>
      <w:r>
        <w:rPr>
          <w:rFonts w:ascii="Times New Roman" w:hAnsi="Times New Roman"/>
          <w:b w:val="0"/>
          <w:spacing w:val="-4"/>
          <w:sz w:val="28"/>
          <w:szCs w:val="28"/>
        </w:rPr>
        <w:t>o t</w:t>
      </w:r>
      <w:r>
        <w:rPr>
          <w:rFonts w:ascii="Times New Roman" w:hAnsi="Times New Roman" w:cs="Arial"/>
          <w:b w:val="0"/>
          <w:spacing w:val="-4"/>
          <w:sz w:val="28"/>
          <w:szCs w:val="28"/>
        </w:rPr>
        <w:t>ạ</w:t>
      </w:r>
      <w:r>
        <w:rPr>
          <w:rFonts w:ascii="Times New Roman" w:hAnsi="Times New Roman"/>
          <w:b w:val="0"/>
          <w:spacing w:val="-4"/>
          <w:sz w:val="28"/>
          <w:szCs w:val="28"/>
        </w:rPr>
        <w:t xml:space="preserve">o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l</w:t>
      </w:r>
      <w:r>
        <w:rPr>
          <w:rFonts w:ascii="Times New Roman" w:hAnsi="Times New Roman" w:cs="Arial"/>
          <w:b w:val="0"/>
          <w:spacing w:val="-4"/>
          <w:sz w:val="28"/>
          <w:szCs w:val="28"/>
        </w:rPr>
        <w:t>ư</w:t>
      </w:r>
      <w:r>
        <w:rPr>
          <w:rFonts w:ascii="Times New Roman" w:hAnsi="Times New Roman"/>
          <w:b w:val="0"/>
          <w:spacing w:val="-4"/>
          <w:sz w:val="28"/>
          <w:szCs w:val="28"/>
        </w:rPr>
        <w:t>u h</w:t>
      </w:r>
      <w:r>
        <w:rPr>
          <w:rFonts w:ascii="Times New Roman" w:hAnsi="Times New Roman" w:cs="Arial"/>
          <w:b w:val="0"/>
          <w:spacing w:val="-4"/>
          <w:sz w:val="28"/>
          <w:szCs w:val="28"/>
        </w:rPr>
        <w:t>ọ</w:t>
      </w:r>
      <w:r>
        <w:rPr>
          <w:rFonts w:ascii="Times New Roman" w:hAnsi="Times New Roman"/>
          <w:b w:val="0"/>
          <w:spacing w:val="-4"/>
          <w:sz w:val="28"/>
          <w:szCs w:val="28"/>
        </w:rPr>
        <w:t>c sinh L</w:t>
      </w:r>
      <w:r>
        <w:rPr>
          <w:rFonts w:ascii="Times New Roman" w:hAnsi="Times New Roman" w:cs="Arial"/>
          <w:b w:val="0"/>
          <w:spacing w:val="-4"/>
          <w:sz w:val="28"/>
          <w:szCs w:val="28"/>
        </w:rPr>
        <w:t>à</w:t>
      </w:r>
      <w:r>
        <w:rPr>
          <w:rFonts w:ascii="Times New Roman" w:hAnsi="Times New Roman"/>
          <w:b w:val="0"/>
          <w:spacing w:val="-4"/>
          <w:sz w:val="28"/>
          <w:szCs w:val="28"/>
        </w:rPr>
        <w:t>o v</w:t>
      </w:r>
      <w:r>
        <w:rPr>
          <w:rFonts w:ascii="Times New Roman" w:hAnsi="Times New Roman" w:cs="Arial"/>
          <w:b w:val="0"/>
          <w:spacing w:val="-4"/>
          <w:sz w:val="28"/>
          <w:szCs w:val="28"/>
        </w:rPr>
        <w:t>à</w:t>
      </w:r>
      <w:r>
        <w:rPr>
          <w:rFonts w:ascii="Times New Roman" w:hAnsi="Times New Roman"/>
          <w:b w:val="0"/>
          <w:spacing w:val="-4"/>
          <w:sz w:val="28"/>
          <w:szCs w:val="28"/>
        </w:rPr>
        <w:t xml:space="preserve"> Campuchia (di</w:t>
      </w:r>
      <w:r>
        <w:rPr>
          <w:rFonts w:ascii="Times New Roman" w:hAnsi="Times New Roman" w:cs="Arial"/>
          <w:b w:val="0"/>
          <w:spacing w:val="-4"/>
          <w:sz w:val="28"/>
          <w:szCs w:val="28"/>
        </w:rPr>
        <w:t>ệ</w:t>
      </w:r>
      <w:r>
        <w:rPr>
          <w:rFonts w:ascii="Times New Roman" w:hAnsi="Times New Roman"/>
          <w:b w:val="0"/>
          <w:spacing w:val="-4"/>
          <w:sz w:val="28"/>
          <w:szCs w:val="28"/>
        </w:rPr>
        <w:t>n Hi</w:t>
      </w:r>
      <w:r>
        <w:rPr>
          <w:rFonts w:ascii="Times New Roman" w:hAnsi="Times New Roman" w:cs="Arial"/>
          <w:b w:val="0"/>
          <w:spacing w:val="-4"/>
          <w:sz w:val="28"/>
          <w:szCs w:val="28"/>
        </w:rPr>
        <w:t>ệ</w:t>
      </w:r>
      <w:r>
        <w:rPr>
          <w:rFonts w:ascii="Times New Roman" w:hAnsi="Times New Roman"/>
          <w:b w:val="0"/>
          <w:spacing w:val="-4"/>
          <w:sz w:val="28"/>
          <w:szCs w:val="28"/>
        </w:rPr>
        <w:t xml:space="preserve">p </w:t>
      </w:r>
      <w:r>
        <w:rPr>
          <w:rFonts w:ascii="Times New Roman" w:hAnsi="Times New Roman" w:cs="Arial"/>
          <w:b w:val="0"/>
          <w:spacing w:val="-4"/>
          <w:sz w:val="28"/>
          <w:szCs w:val="28"/>
        </w:rPr>
        <w:t>đị</w:t>
      </w:r>
      <w:r>
        <w:rPr>
          <w:rFonts w:ascii="Times New Roman" w:hAnsi="Times New Roman"/>
          <w:b w:val="0"/>
          <w:spacing w:val="-4"/>
          <w:sz w:val="28"/>
          <w:szCs w:val="28"/>
        </w:rPr>
        <w:t>nh) h</w:t>
      </w:r>
      <w:r>
        <w:rPr>
          <w:rFonts w:ascii="Times New Roman" w:hAnsi="Times New Roman" w:cs="Arial"/>
          <w:b w:val="0"/>
          <w:spacing w:val="-4"/>
          <w:sz w:val="28"/>
          <w:szCs w:val="28"/>
        </w:rPr>
        <w:t>ọ</w:t>
      </w:r>
      <w:r>
        <w:rPr>
          <w:rFonts w:ascii="Times New Roman" w:hAnsi="Times New Roman"/>
          <w:b w:val="0"/>
          <w:spacing w:val="-4"/>
          <w:sz w:val="28"/>
          <w:szCs w:val="28"/>
        </w:rPr>
        <w:t>c t</w:t>
      </w:r>
      <w:r>
        <w:rPr>
          <w:rFonts w:ascii="Times New Roman" w:hAnsi="Times New Roman" w:cs="Arial"/>
          <w:b w:val="0"/>
          <w:spacing w:val="-4"/>
          <w:sz w:val="28"/>
          <w:szCs w:val="28"/>
        </w:rPr>
        <w:t>ậ</w:t>
      </w:r>
      <w:r>
        <w:rPr>
          <w:rFonts w:ascii="Times New Roman" w:hAnsi="Times New Roman"/>
          <w:b w:val="0"/>
          <w:spacing w:val="-4"/>
          <w:sz w:val="28"/>
          <w:szCs w:val="28"/>
        </w:rPr>
        <w:t>p t</w:t>
      </w:r>
      <w:r>
        <w:rPr>
          <w:rFonts w:ascii="Times New Roman" w:hAnsi="Times New Roman" w:cs="Arial"/>
          <w:b w:val="0"/>
          <w:spacing w:val="-4"/>
          <w:sz w:val="28"/>
          <w:szCs w:val="28"/>
        </w:rPr>
        <w:t>ạ</w:t>
      </w:r>
      <w:r>
        <w:rPr>
          <w:rFonts w:ascii="Times New Roman" w:hAnsi="Times New Roman"/>
          <w:b w:val="0"/>
          <w:spacing w:val="-4"/>
          <w:sz w:val="28"/>
          <w:szCs w:val="28"/>
        </w:rPr>
        <w:t>i Vi</w:t>
      </w:r>
      <w:r>
        <w:rPr>
          <w:rFonts w:ascii="Times New Roman" w:hAnsi="Times New Roman" w:cs="Arial"/>
          <w:b w:val="0"/>
          <w:spacing w:val="-4"/>
          <w:sz w:val="28"/>
          <w:szCs w:val="28"/>
        </w:rPr>
        <w:t>ệ</w:t>
      </w:r>
      <w:r>
        <w:rPr>
          <w:rFonts w:ascii="Times New Roman" w:hAnsi="Times New Roman"/>
          <w:b w:val="0"/>
          <w:spacing w:val="-4"/>
          <w:sz w:val="28"/>
          <w:szCs w:val="28"/>
        </w:rPr>
        <w:t>t Nam s</w:t>
      </w:r>
      <w:r>
        <w:rPr>
          <w:rFonts w:ascii="Times New Roman" w:hAnsi="Times New Roman" w:cs="Arial"/>
          <w:b w:val="0"/>
          <w:spacing w:val="-4"/>
          <w:sz w:val="28"/>
          <w:szCs w:val="28"/>
        </w:rPr>
        <w:t>ử</w:t>
      </w:r>
      <w:r>
        <w:rPr>
          <w:rFonts w:ascii="Times New Roman" w:hAnsi="Times New Roman"/>
          <w:b w:val="0"/>
          <w:spacing w:val="-4"/>
          <w:sz w:val="28"/>
          <w:szCs w:val="28"/>
        </w:rPr>
        <w:t xml:space="preserve"> d</w:t>
      </w:r>
      <w:r>
        <w:rPr>
          <w:rFonts w:ascii="Times New Roman" w:hAnsi="Times New Roman" w:cs="Arial"/>
          <w:b w:val="0"/>
          <w:spacing w:val="-4"/>
          <w:sz w:val="28"/>
          <w:szCs w:val="28"/>
        </w:rPr>
        <w:t>ụ</w:t>
      </w:r>
      <w:r>
        <w:rPr>
          <w:rFonts w:ascii="Times New Roman" w:hAnsi="Times New Roman"/>
          <w:b w:val="0"/>
          <w:spacing w:val="-4"/>
          <w:sz w:val="28"/>
          <w:szCs w:val="28"/>
        </w:rPr>
        <w:t>ng ngu</w:t>
      </w:r>
      <w:r>
        <w:rPr>
          <w:rFonts w:ascii="Times New Roman" w:hAnsi="Times New Roman" w:cs="Arial"/>
          <w:b w:val="0"/>
          <w:spacing w:val="-4"/>
          <w:sz w:val="28"/>
          <w:szCs w:val="28"/>
        </w:rPr>
        <w:t>ồ</w:t>
      </w:r>
      <w:r>
        <w:rPr>
          <w:rFonts w:ascii="Times New Roman" w:hAnsi="Times New Roman"/>
          <w:b w:val="0"/>
          <w:spacing w:val="-4"/>
          <w:sz w:val="28"/>
          <w:szCs w:val="28"/>
        </w:rPr>
        <w:t>n v</w:t>
      </w:r>
      <w:r>
        <w:rPr>
          <w:rFonts w:ascii="Times New Roman" w:hAnsi="Times New Roman" w:cs="Arial"/>
          <w:b w:val="0"/>
          <w:spacing w:val="-4"/>
          <w:sz w:val="28"/>
          <w:szCs w:val="28"/>
        </w:rPr>
        <w:t>ố</w:t>
      </w:r>
      <w:r>
        <w:rPr>
          <w:rFonts w:ascii="Times New Roman" w:hAnsi="Times New Roman"/>
          <w:b w:val="0"/>
          <w:spacing w:val="-4"/>
          <w:sz w:val="28"/>
          <w:szCs w:val="28"/>
        </w:rPr>
        <w:t>n vi</w:t>
      </w:r>
      <w:r>
        <w:rPr>
          <w:rFonts w:ascii="Times New Roman" w:hAnsi="Times New Roman" w:cs="Arial"/>
          <w:b w:val="0"/>
          <w:spacing w:val="-4"/>
          <w:sz w:val="28"/>
          <w:szCs w:val="28"/>
        </w:rPr>
        <w:t>ệ</w:t>
      </w:r>
      <w:r>
        <w:rPr>
          <w:rFonts w:ascii="Times New Roman" w:hAnsi="Times New Roman"/>
          <w:b w:val="0"/>
          <w:spacing w:val="-4"/>
          <w:sz w:val="28"/>
          <w:szCs w:val="28"/>
        </w:rPr>
        <w:t>n tr</w:t>
      </w:r>
      <w:r>
        <w:rPr>
          <w:rFonts w:ascii="Times New Roman" w:hAnsi="Times New Roman" w:cs="Arial"/>
          <w:b w:val="0"/>
          <w:spacing w:val="-4"/>
          <w:sz w:val="28"/>
          <w:szCs w:val="28"/>
        </w:rPr>
        <w:t>ợ</w:t>
      </w:r>
      <w:r>
        <w:rPr>
          <w:rFonts w:ascii="Times New Roman" w:hAnsi="Times New Roman"/>
          <w:b w:val="0"/>
          <w:spacing w:val="-4"/>
          <w:sz w:val="28"/>
          <w:szCs w:val="28"/>
        </w:rPr>
        <w:t xml:space="preserve"> c</w:t>
      </w:r>
      <w:r>
        <w:rPr>
          <w:rFonts w:ascii="Times New Roman" w:hAnsi="Times New Roman" w:cs="Arial"/>
          <w:b w:val="0"/>
          <w:spacing w:val="-4"/>
          <w:sz w:val="28"/>
          <w:szCs w:val="28"/>
        </w:rPr>
        <w:t>ủ</w:t>
      </w:r>
      <w:r>
        <w:rPr>
          <w:rFonts w:ascii="Times New Roman" w:hAnsi="Times New Roman"/>
          <w:b w:val="0"/>
          <w:spacing w:val="-4"/>
          <w:sz w:val="28"/>
          <w:szCs w:val="28"/>
        </w:rPr>
        <w:t>a Chính ph</w:t>
      </w:r>
      <w:r>
        <w:rPr>
          <w:rFonts w:ascii="Times New Roman" w:hAnsi="Times New Roman" w:cs="Arial"/>
          <w:b w:val="0"/>
          <w:spacing w:val="-4"/>
          <w:sz w:val="28"/>
          <w:szCs w:val="28"/>
        </w:rPr>
        <w:t>ủ</w:t>
      </w:r>
      <w:r>
        <w:rPr>
          <w:rFonts w:ascii="Times New Roman" w:hAnsi="Times New Roman"/>
          <w:b w:val="0"/>
          <w:spacing w:val="-4"/>
          <w:sz w:val="28"/>
          <w:szCs w:val="28"/>
        </w:rPr>
        <w:t xml:space="preserve"> Vi</w:t>
      </w:r>
      <w:r>
        <w:rPr>
          <w:rFonts w:ascii="Times New Roman" w:hAnsi="Times New Roman" w:cs="Arial"/>
          <w:b w:val="0"/>
          <w:spacing w:val="-4"/>
          <w:sz w:val="28"/>
          <w:szCs w:val="28"/>
        </w:rPr>
        <w:t>ệ</w:t>
      </w:r>
      <w:r>
        <w:rPr>
          <w:rFonts w:ascii="Times New Roman" w:hAnsi="Times New Roman"/>
          <w:b w:val="0"/>
          <w:spacing w:val="-4"/>
          <w:sz w:val="28"/>
          <w:szCs w:val="28"/>
        </w:rPr>
        <w:t>t Nam v</w:t>
      </w:r>
      <w:r>
        <w:rPr>
          <w:rFonts w:ascii="Times New Roman" w:hAnsi="Times New Roman" w:cs="Arial"/>
          <w:b w:val="0"/>
          <w:spacing w:val="-4"/>
          <w:sz w:val="28"/>
          <w:szCs w:val="28"/>
        </w:rPr>
        <w:t>à</w:t>
      </w:r>
      <w:r>
        <w:rPr>
          <w:rFonts w:ascii="Times New Roman" w:hAnsi="Times New Roman"/>
          <w:b w:val="0"/>
          <w:spacing w:val="-4"/>
          <w:sz w:val="28"/>
          <w:szCs w:val="28"/>
        </w:rPr>
        <w:t xml:space="preserve"> Th</w:t>
      </w:r>
      <w:r>
        <w:rPr>
          <w:rFonts w:ascii="Times New Roman" w:hAnsi="Times New Roman" w:cs=".VnTime"/>
          <w:b w:val="0"/>
          <w:spacing w:val="-4"/>
          <w:sz w:val="28"/>
          <w:szCs w:val="28"/>
        </w:rPr>
        <w:t>ô</w:t>
      </w:r>
      <w:r>
        <w:rPr>
          <w:rFonts w:ascii="Times New Roman" w:hAnsi="Times New Roman"/>
          <w:b w:val="0"/>
          <w:spacing w:val="-4"/>
          <w:sz w:val="28"/>
          <w:szCs w:val="28"/>
        </w:rPr>
        <w:t>ng t</w:t>
      </w:r>
      <w:r>
        <w:rPr>
          <w:rFonts w:ascii="Times New Roman" w:hAnsi="Times New Roman" w:cs="Arial"/>
          <w:b w:val="0"/>
          <w:spacing w:val="-4"/>
          <w:sz w:val="28"/>
          <w:szCs w:val="28"/>
        </w:rPr>
        <w:t>ư</w:t>
      </w:r>
      <w:r>
        <w:rPr>
          <w:rFonts w:ascii="Times New Roman" w:hAnsi="Times New Roman"/>
          <w:b w:val="0"/>
          <w:spacing w:val="-4"/>
          <w:sz w:val="28"/>
          <w:szCs w:val="28"/>
        </w:rPr>
        <w:t xml:space="preserve"> s</w:t>
      </w:r>
      <w:r>
        <w:rPr>
          <w:rFonts w:ascii="Times New Roman" w:hAnsi="Times New Roman" w:cs="Arial"/>
          <w:b w:val="0"/>
          <w:spacing w:val="-4"/>
          <w:sz w:val="28"/>
          <w:szCs w:val="28"/>
        </w:rPr>
        <w:t>ố</w:t>
      </w:r>
      <w:r>
        <w:rPr>
          <w:rFonts w:ascii="Times New Roman" w:hAnsi="Times New Roman"/>
          <w:b w:val="0"/>
          <w:spacing w:val="-4"/>
          <w:sz w:val="28"/>
          <w:szCs w:val="28"/>
        </w:rPr>
        <w:t xml:space="preserve"> 54/2025/TT-BTC ng</w:t>
      </w:r>
      <w:r>
        <w:rPr>
          <w:rFonts w:ascii="Times New Roman" w:hAnsi="Times New Roman" w:cs="Arial"/>
          <w:b w:val="0"/>
          <w:spacing w:val="-4"/>
          <w:sz w:val="28"/>
          <w:szCs w:val="28"/>
        </w:rPr>
        <w:t>à</w:t>
      </w:r>
      <w:r>
        <w:rPr>
          <w:rFonts w:ascii="Times New Roman" w:hAnsi="Times New Roman"/>
          <w:b w:val="0"/>
          <w:spacing w:val="-4"/>
          <w:sz w:val="28"/>
          <w:szCs w:val="28"/>
        </w:rPr>
        <w:t xml:space="preserve">y 24/6/2025 quy </w:t>
      </w:r>
      <w:r>
        <w:rPr>
          <w:rFonts w:ascii="Times New Roman" w:hAnsi="Times New Roman" w:cs="Arial"/>
          <w:b w:val="0"/>
          <w:spacing w:val="-4"/>
          <w:sz w:val="28"/>
          <w:szCs w:val="28"/>
        </w:rPr>
        <w:t>đị</w:t>
      </w:r>
      <w:r>
        <w:rPr>
          <w:rFonts w:ascii="Times New Roman" w:hAnsi="Times New Roman"/>
          <w:b w:val="0"/>
          <w:spacing w:val="-4"/>
          <w:sz w:val="28"/>
          <w:szCs w:val="28"/>
        </w:rPr>
        <w:t xml:space="preserve">nh </w:t>
      </w:r>
      <w:r>
        <w:rPr>
          <w:rFonts w:ascii="Times New Roman" w:hAnsi="Times New Roman" w:cs="Arial"/>
          <w:b w:val="0"/>
          <w:spacing w:val="-4"/>
          <w:sz w:val="28"/>
          <w:szCs w:val="28"/>
        </w:rPr>
        <w:t>đị</w:t>
      </w:r>
      <w:r>
        <w:rPr>
          <w:rFonts w:ascii="Times New Roman" w:hAnsi="Times New Roman"/>
          <w:b w:val="0"/>
          <w:spacing w:val="-4"/>
          <w:sz w:val="28"/>
          <w:szCs w:val="28"/>
        </w:rPr>
        <w:t>nh m</w:t>
      </w:r>
      <w:r>
        <w:rPr>
          <w:rFonts w:ascii="Times New Roman" w:hAnsi="Times New Roman" w:cs="Arial"/>
          <w:b w:val="0"/>
          <w:spacing w:val="-4"/>
          <w:sz w:val="28"/>
          <w:szCs w:val="28"/>
        </w:rPr>
        <w:t>ứ</w:t>
      </w:r>
      <w:r>
        <w:rPr>
          <w:rFonts w:ascii="Times New Roman" w:hAnsi="Times New Roman"/>
          <w:b w:val="0"/>
          <w:spacing w:val="-4"/>
          <w:sz w:val="28"/>
          <w:szCs w:val="28"/>
        </w:rPr>
        <w:t>c kinh phí chi tr</w:t>
      </w:r>
      <w:r>
        <w:rPr>
          <w:rFonts w:ascii="Times New Roman" w:hAnsi="Times New Roman" w:cs="Arial"/>
          <w:b w:val="0"/>
          <w:spacing w:val="-4"/>
          <w:sz w:val="28"/>
          <w:szCs w:val="28"/>
        </w:rPr>
        <w:t>ả</w:t>
      </w:r>
      <w:r>
        <w:rPr>
          <w:rFonts w:ascii="Times New Roman" w:hAnsi="Times New Roman"/>
          <w:b w:val="0"/>
          <w:spacing w:val="-4"/>
          <w:sz w:val="28"/>
          <w:szCs w:val="28"/>
        </w:rPr>
        <w:t xml:space="preserve"> ti</w:t>
      </w:r>
      <w:r>
        <w:rPr>
          <w:rFonts w:ascii="Times New Roman" w:hAnsi="Times New Roman" w:cs="Arial"/>
          <w:b w:val="0"/>
          <w:spacing w:val="-4"/>
          <w:sz w:val="28"/>
          <w:szCs w:val="28"/>
        </w:rPr>
        <w:t>ề</w:t>
      </w:r>
      <w:r>
        <w:rPr>
          <w:rFonts w:ascii="Times New Roman" w:hAnsi="Times New Roman"/>
          <w:b w:val="0"/>
          <w:spacing w:val="-4"/>
          <w:sz w:val="28"/>
          <w:szCs w:val="28"/>
        </w:rPr>
        <w:t>n l</w:t>
      </w:r>
      <w:r>
        <w:rPr>
          <w:rFonts w:ascii="Times New Roman" w:hAnsi="Times New Roman" w:cs="Arial"/>
          <w:b w:val="0"/>
          <w:spacing w:val="-4"/>
          <w:sz w:val="28"/>
          <w:szCs w:val="28"/>
        </w:rPr>
        <w:t>ươ</w:t>
      </w:r>
      <w:r>
        <w:rPr>
          <w:rFonts w:ascii="Times New Roman" w:hAnsi="Times New Roman"/>
          <w:b w:val="0"/>
          <w:spacing w:val="-4"/>
          <w:sz w:val="28"/>
          <w:szCs w:val="28"/>
        </w:rPr>
        <w:t>ng, ph</w:t>
      </w:r>
      <w:r>
        <w:rPr>
          <w:rFonts w:ascii="Times New Roman" w:hAnsi="Times New Roman" w:cs="Arial"/>
          <w:b w:val="0"/>
          <w:spacing w:val="-4"/>
          <w:sz w:val="28"/>
          <w:szCs w:val="28"/>
        </w:rPr>
        <w:t>ụ</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tr</w:t>
      </w:r>
      <w:r>
        <w:rPr>
          <w:rFonts w:ascii="Times New Roman" w:hAnsi="Times New Roman" w:cs="Arial"/>
          <w:b w:val="0"/>
          <w:spacing w:val="-4"/>
          <w:sz w:val="28"/>
          <w:szCs w:val="28"/>
        </w:rPr>
        <w:t>ợ</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v</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VnTime"/>
          <w:b w:val="0"/>
          <w:spacing w:val="-4"/>
          <w:sz w:val="28"/>
          <w:szCs w:val="28"/>
        </w:rPr>
        <w:t>á</w:t>
      </w:r>
      <w:r>
        <w:rPr>
          <w:rFonts w:ascii="Times New Roman" w:hAnsi="Times New Roman"/>
          <w:b w:val="0"/>
          <w:spacing w:val="-4"/>
          <w:sz w:val="28"/>
          <w:szCs w:val="28"/>
        </w:rPr>
        <w:t>c ch</w:t>
      </w:r>
      <w:r>
        <w:rPr>
          <w:rFonts w:ascii="Times New Roman" w:hAnsi="Times New Roman" w:cs="Arial"/>
          <w:b w:val="0"/>
          <w:spacing w:val="-4"/>
          <w:sz w:val="28"/>
          <w:szCs w:val="28"/>
        </w:rPr>
        <w:t>ế</w:t>
      </w:r>
      <w:r>
        <w:rPr>
          <w:rFonts w:ascii="Times New Roman" w:hAnsi="Times New Roman"/>
          <w:b w:val="0"/>
          <w:spacing w:val="-4"/>
          <w:sz w:val="28"/>
          <w:szCs w:val="28"/>
        </w:rPr>
        <w:t xml:space="preserve"> </w:t>
      </w:r>
      <w:r>
        <w:rPr>
          <w:rFonts w:ascii="Times New Roman" w:hAnsi="Times New Roman" w:cs="Arial"/>
          <w:b w:val="0"/>
          <w:spacing w:val="-4"/>
          <w:sz w:val="28"/>
          <w:szCs w:val="28"/>
        </w:rPr>
        <w:t>độ</w:t>
      </w:r>
      <w:r>
        <w:rPr>
          <w:rFonts w:ascii="Times New Roman" w:hAnsi="Times New Roman"/>
          <w:b w:val="0"/>
          <w:spacing w:val="-4"/>
          <w:sz w:val="28"/>
          <w:szCs w:val="28"/>
        </w:rPr>
        <w:t xml:space="preserve"> liên quan khác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giáo viên Vi</w:t>
      </w:r>
      <w:r>
        <w:rPr>
          <w:rFonts w:ascii="Times New Roman" w:hAnsi="Times New Roman" w:cs="Arial"/>
          <w:b w:val="0"/>
          <w:spacing w:val="-4"/>
          <w:sz w:val="28"/>
          <w:szCs w:val="28"/>
        </w:rPr>
        <w:t>ệ</w:t>
      </w:r>
      <w:r>
        <w:rPr>
          <w:rFonts w:ascii="Times New Roman" w:hAnsi="Times New Roman"/>
          <w:b w:val="0"/>
          <w:spacing w:val="-4"/>
          <w:sz w:val="28"/>
          <w:szCs w:val="28"/>
        </w:rPr>
        <w:t xml:space="preserve">t Nam </w:t>
      </w:r>
      <w:r>
        <w:rPr>
          <w:rFonts w:ascii="Times New Roman" w:hAnsi="Times New Roman" w:cs="Arial"/>
          <w:b w:val="0"/>
          <w:spacing w:val="-4"/>
          <w:sz w:val="28"/>
          <w:szCs w:val="28"/>
        </w:rPr>
        <w:t>đượ</w:t>
      </w:r>
      <w:r>
        <w:rPr>
          <w:rFonts w:ascii="Times New Roman" w:hAnsi="Times New Roman"/>
          <w:b w:val="0"/>
          <w:spacing w:val="-4"/>
          <w:sz w:val="28"/>
          <w:szCs w:val="28"/>
        </w:rPr>
        <w:t>c c</w:t>
      </w:r>
      <w:r>
        <w:rPr>
          <w:rFonts w:ascii="Times New Roman" w:hAnsi="Times New Roman" w:cs="Arial"/>
          <w:b w:val="0"/>
          <w:spacing w:val="-4"/>
          <w:sz w:val="28"/>
          <w:szCs w:val="28"/>
        </w:rPr>
        <w:t>ử</w:t>
      </w:r>
      <w:r>
        <w:rPr>
          <w:rFonts w:ascii="Times New Roman" w:hAnsi="Times New Roman"/>
          <w:b w:val="0"/>
          <w:spacing w:val="-4"/>
          <w:sz w:val="28"/>
          <w:szCs w:val="28"/>
        </w:rPr>
        <w:t xml:space="preserve"> </w:t>
      </w:r>
      <w:r>
        <w:rPr>
          <w:rFonts w:ascii="Times New Roman" w:hAnsi="Times New Roman" w:cs="Arial"/>
          <w:b w:val="0"/>
          <w:spacing w:val="-4"/>
          <w:sz w:val="28"/>
          <w:szCs w:val="28"/>
        </w:rPr>
        <w:t>đ</w:t>
      </w:r>
      <w:r>
        <w:rPr>
          <w:rFonts w:ascii="Times New Roman" w:hAnsi="Times New Roman"/>
          <w:b w:val="0"/>
          <w:spacing w:val="-4"/>
          <w:sz w:val="28"/>
          <w:szCs w:val="28"/>
        </w:rPr>
        <w:t>i gi</w:t>
      </w:r>
      <w:r>
        <w:rPr>
          <w:rFonts w:ascii="Times New Roman" w:hAnsi="Times New Roman" w:cs="Arial"/>
          <w:b w:val="0"/>
          <w:spacing w:val="-4"/>
          <w:sz w:val="28"/>
          <w:szCs w:val="28"/>
        </w:rPr>
        <w:t>ả</w:t>
      </w:r>
      <w:r>
        <w:rPr>
          <w:rFonts w:ascii="Times New Roman" w:hAnsi="Times New Roman"/>
          <w:b w:val="0"/>
          <w:spacing w:val="-4"/>
          <w:sz w:val="28"/>
          <w:szCs w:val="28"/>
        </w:rPr>
        <w:t>ng d</w:t>
      </w:r>
      <w:r>
        <w:rPr>
          <w:rFonts w:ascii="Times New Roman" w:hAnsi="Times New Roman" w:cs="Arial"/>
          <w:b w:val="0"/>
          <w:spacing w:val="-4"/>
          <w:sz w:val="28"/>
          <w:szCs w:val="28"/>
        </w:rPr>
        <w:t>ạ</w:t>
      </w:r>
      <w:r>
        <w:rPr>
          <w:rFonts w:ascii="Times New Roman" w:hAnsi="Times New Roman"/>
          <w:b w:val="0"/>
          <w:spacing w:val="-4"/>
          <w:sz w:val="28"/>
          <w:szCs w:val="28"/>
        </w:rPr>
        <w:t>y ti</w:t>
      </w:r>
      <w:r>
        <w:rPr>
          <w:rFonts w:ascii="Times New Roman" w:hAnsi="Times New Roman" w:cs="Arial"/>
          <w:b w:val="0"/>
          <w:spacing w:val="-4"/>
          <w:sz w:val="28"/>
          <w:szCs w:val="28"/>
        </w:rPr>
        <w:t>ế</w:t>
      </w:r>
      <w:r>
        <w:rPr>
          <w:rFonts w:ascii="Times New Roman" w:hAnsi="Times New Roman"/>
          <w:b w:val="0"/>
          <w:spacing w:val="-4"/>
          <w:sz w:val="28"/>
          <w:szCs w:val="28"/>
        </w:rPr>
        <w:t>ng Vi</w:t>
      </w:r>
      <w:r>
        <w:rPr>
          <w:rFonts w:ascii="Times New Roman" w:hAnsi="Times New Roman" w:cs="Arial"/>
          <w:b w:val="0"/>
          <w:spacing w:val="-4"/>
          <w:sz w:val="28"/>
          <w:szCs w:val="28"/>
        </w:rPr>
        <w:t>ệ</w:t>
      </w:r>
      <w:r>
        <w:rPr>
          <w:rFonts w:ascii="Times New Roman" w:hAnsi="Times New Roman"/>
          <w:b w:val="0"/>
          <w:spacing w:val="-4"/>
          <w:sz w:val="28"/>
          <w:szCs w:val="28"/>
        </w:rPr>
        <w:t>t t</w:t>
      </w:r>
      <w:r>
        <w:rPr>
          <w:rFonts w:ascii="Times New Roman" w:hAnsi="Times New Roman" w:cs="Arial"/>
          <w:b w:val="0"/>
          <w:spacing w:val="-4"/>
          <w:sz w:val="28"/>
          <w:szCs w:val="28"/>
        </w:rPr>
        <w:t>ạ</w:t>
      </w:r>
      <w:r>
        <w:rPr>
          <w:rFonts w:ascii="Times New Roman" w:hAnsi="Times New Roman"/>
          <w:b w:val="0"/>
          <w:spacing w:val="-4"/>
          <w:sz w:val="28"/>
          <w:szCs w:val="28"/>
        </w:rPr>
        <w:t>i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w:t>
      </w:r>
    </w:p>
    <w:p w14:paraId="2979FC20" w14:textId="77777777" w:rsidR="007417E8" w:rsidRDefault="007417E8" w:rsidP="0045793B">
      <w:pPr>
        <w:tabs>
          <w:tab w:val="left" w:pos="-5688"/>
        </w:tabs>
        <w:spacing w:before="120" w:after="60"/>
        <w:ind w:firstLine="709"/>
        <w:jc w:val="both"/>
        <w:rPr>
          <w:rFonts w:ascii="Times New Roman" w:hAnsi="Times New Roman"/>
          <w:b w:val="0"/>
          <w:spacing w:val="-4"/>
          <w:sz w:val="28"/>
          <w:szCs w:val="28"/>
        </w:rPr>
      </w:pPr>
      <w:r>
        <w:rPr>
          <w:rFonts w:ascii="Times New Roman" w:hAnsi="Times New Roman"/>
          <w:b w:val="0"/>
          <w:spacing w:val="-4"/>
          <w:sz w:val="28"/>
          <w:szCs w:val="28"/>
        </w:rPr>
        <w:lastRenderedPageBreak/>
        <w:t>Tuy nhiên, ph</w:t>
      </w:r>
      <w:r>
        <w:rPr>
          <w:rFonts w:ascii="Times New Roman" w:hAnsi="Times New Roman" w:cs="Arial"/>
          <w:b w:val="0"/>
          <w:spacing w:val="-4"/>
          <w:sz w:val="28"/>
          <w:szCs w:val="28"/>
        </w:rPr>
        <w:t>ạ</w:t>
      </w:r>
      <w:r>
        <w:rPr>
          <w:rFonts w:ascii="Times New Roman" w:hAnsi="Times New Roman"/>
          <w:b w:val="0"/>
          <w:spacing w:val="-4"/>
          <w:sz w:val="28"/>
          <w:szCs w:val="28"/>
        </w:rPr>
        <w:t xml:space="preserve">m vi </w:t>
      </w:r>
      <w:r>
        <w:rPr>
          <w:rFonts w:ascii="Times New Roman" w:hAnsi="Times New Roman" w:cs="Arial"/>
          <w:b w:val="0"/>
          <w:spacing w:val="-4"/>
          <w:sz w:val="28"/>
          <w:szCs w:val="28"/>
        </w:rPr>
        <w:t>đ</w:t>
      </w:r>
      <w:r>
        <w:rPr>
          <w:rFonts w:ascii="Times New Roman" w:hAnsi="Times New Roman"/>
          <w:b w:val="0"/>
          <w:spacing w:val="-4"/>
          <w:sz w:val="28"/>
          <w:szCs w:val="28"/>
        </w:rPr>
        <w:t>i</w:t>
      </w:r>
      <w:r>
        <w:rPr>
          <w:rFonts w:ascii="Times New Roman" w:hAnsi="Times New Roman" w:cs="Arial"/>
          <w:b w:val="0"/>
          <w:spacing w:val="-4"/>
          <w:sz w:val="28"/>
          <w:szCs w:val="28"/>
        </w:rPr>
        <w:t>ề</w:t>
      </w:r>
      <w:r>
        <w:rPr>
          <w:rFonts w:ascii="Times New Roman" w:hAnsi="Times New Roman"/>
          <w:b w:val="0"/>
          <w:spacing w:val="-4"/>
          <w:sz w:val="28"/>
          <w:szCs w:val="28"/>
        </w:rPr>
        <w:t>u ch</w:t>
      </w:r>
      <w:r>
        <w:rPr>
          <w:rFonts w:ascii="Times New Roman" w:hAnsi="Times New Roman" w:cs="Arial"/>
          <w:b w:val="0"/>
          <w:spacing w:val="-4"/>
          <w:sz w:val="28"/>
          <w:szCs w:val="28"/>
        </w:rPr>
        <w:t>ỉ</w:t>
      </w:r>
      <w:r>
        <w:rPr>
          <w:rFonts w:ascii="Times New Roman" w:hAnsi="Times New Roman"/>
          <w:b w:val="0"/>
          <w:spacing w:val="-4"/>
          <w:sz w:val="28"/>
          <w:szCs w:val="28"/>
        </w:rPr>
        <w:t>nh c</w:t>
      </w:r>
      <w:r>
        <w:rPr>
          <w:rFonts w:ascii="Times New Roman" w:hAnsi="Times New Roman" w:cs="Arial"/>
          <w:b w:val="0"/>
          <w:spacing w:val="-4"/>
          <w:sz w:val="28"/>
          <w:szCs w:val="28"/>
        </w:rPr>
        <w:t>ủ</w:t>
      </w:r>
      <w:r>
        <w:rPr>
          <w:rFonts w:ascii="Times New Roman" w:hAnsi="Times New Roman"/>
          <w:b w:val="0"/>
          <w:spacing w:val="-4"/>
          <w:sz w:val="28"/>
          <w:szCs w:val="28"/>
        </w:rPr>
        <w:t>a các Thông t</w:t>
      </w:r>
      <w:r>
        <w:rPr>
          <w:rFonts w:ascii="Times New Roman" w:hAnsi="Times New Roman" w:cs="Arial"/>
          <w:b w:val="0"/>
          <w:spacing w:val="-4"/>
          <w:sz w:val="28"/>
          <w:szCs w:val="28"/>
        </w:rPr>
        <w:t>ư</w:t>
      </w:r>
      <w:r>
        <w:rPr>
          <w:rFonts w:ascii="Times New Roman" w:hAnsi="Times New Roman"/>
          <w:b w:val="0"/>
          <w:spacing w:val="-4"/>
          <w:sz w:val="28"/>
          <w:szCs w:val="28"/>
        </w:rPr>
        <w:t xml:space="preserve"> nêu trên ch</w:t>
      </w:r>
      <w:r>
        <w:rPr>
          <w:rFonts w:ascii="Times New Roman" w:hAnsi="Times New Roman" w:cs="Arial"/>
          <w:b w:val="0"/>
          <w:spacing w:val="-4"/>
          <w:sz w:val="28"/>
          <w:szCs w:val="28"/>
        </w:rPr>
        <w:t>ỉ</w:t>
      </w:r>
      <w:r>
        <w:rPr>
          <w:rFonts w:ascii="Times New Roman" w:hAnsi="Times New Roman"/>
          <w:b w:val="0"/>
          <w:spacing w:val="-4"/>
          <w:sz w:val="28"/>
          <w:szCs w:val="28"/>
        </w:rPr>
        <w:t xml:space="preserve"> áp d</w:t>
      </w:r>
      <w:r>
        <w:rPr>
          <w:rFonts w:ascii="Times New Roman" w:hAnsi="Times New Roman" w:cs="Arial"/>
          <w:b w:val="0"/>
          <w:spacing w:val="-4"/>
          <w:sz w:val="28"/>
          <w:szCs w:val="28"/>
        </w:rPr>
        <w:t>ụ</w:t>
      </w:r>
      <w:r>
        <w:rPr>
          <w:rFonts w:ascii="Times New Roman" w:hAnsi="Times New Roman"/>
          <w:b w:val="0"/>
          <w:spacing w:val="-4"/>
          <w:sz w:val="28"/>
          <w:szCs w:val="28"/>
        </w:rPr>
        <w:t xml:space="preserve">ng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các ch</w:t>
      </w:r>
      <w:r>
        <w:rPr>
          <w:rFonts w:ascii="Times New Roman" w:hAnsi="Times New Roman" w:cs="Arial"/>
          <w:b w:val="0"/>
          <w:spacing w:val="-4"/>
          <w:sz w:val="28"/>
          <w:szCs w:val="28"/>
        </w:rPr>
        <w:t>ươ</w:t>
      </w:r>
      <w:r>
        <w:rPr>
          <w:rFonts w:ascii="Times New Roman" w:hAnsi="Times New Roman"/>
          <w:b w:val="0"/>
          <w:spacing w:val="-4"/>
          <w:sz w:val="28"/>
          <w:szCs w:val="28"/>
        </w:rPr>
        <w:t xml:space="preserve">ng trình do Trung </w:t>
      </w:r>
      <w:r>
        <w:rPr>
          <w:rFonts w:ascii="Times New Roman" w:hAnsi="Times New Roman" w:cs="Arial"/>
          <w:b w:val="0"/>
          <w:spacing w:val="-4"/>
          <w:sz w:val="28"/>
          <w:szCs w:val="28"/>
        </w:rPr>
        <w:t>ươ</w:t>
      </w:r>
      <w:r>
        <w:rPr>
          <w:rFonts w:ascii="Times New Roman" w:hAnsi="Times New Roman"/>
          <w:b w:val="0"/>
          <w:spacing w:val="-4"/>
          <w:sz w:val="28"/>
          <w:szCs w:val="28"/>
        </w:rPr>
        <w:t>ng qu</w:t>
      </w:r>
      <w:r>
        <w:rPr>
          <w:rFonts w:ascii="Times New Roman" w:hAnsi="Times New Roman" w:cs="Arial"/>
          <w:b w:val="0"/>
          <w:spacing w:val="-4"/>
          <w:sz w:val="28"/>
          <w:szCs w:val="28"/>
        </w:rPr>
        <w:t>ả</w:t>
      </w:r>
      <w:r>
        <w:rPr>
          <w:rFonts w:ascii="Times New Roman" w:hAnsi="Times New Roman"/>
          <w:b w:val="0"/>
          <w:spacing w:val="-4"/>
          <w:sz w:val="28"/>
          <w:szCs w:val="28"/>
        </w:rPr>
        <w:t>n lý ho</w:t>
      </w:r>
      <w:r>
        <w:rPr>
          <w:rFonts w:ascii="Times New Roman" w:hAnsi="Times New Roman" w:cs="Arial"/>
          <w:b w:val="0"/>
          <w:spacing w:val="-4"/>
          <w:sz w:val="28"/>
          <w:szCs w:val="28"/>
        </w:rPr>
        <w:t>ặ</w:t>
      </w:r>
      <w:r>
        <w:rPr>
          <w:rFonts w:ascii="Times New Roman" w:hAnsi="Times New Roman"/>
          <w:b w:val="0"/>
          <w:spacing w:val="-4"/>
          <w:sz w:val="28"/>
          <w:szCs w:val="28"/>
        </w:rPr>
        <w:t>c s</w:t>
      </w:r>
      <w:r>
        <w:rPr>
          <w:rFonts w:ascii="Times New Roman" w:hAnsi="Times New Roman" w:cs="Arial"/>
          <w:b w:val="0"/>
          <w:spacing w:val="-4"/>
          <w:sz w:val="28"/>
          <w:szCs w:val="28"/>
        </w:rPr>
        <w:t>ử</w:t>
      </w:r>
      <w:r>
        <w:rPr>
          <w:rFonts w:ascii="Times New Roman" w:hAnsi="Times New Roman"/>
          <w:b w:val="0"/>
          <w:spacing w:val="-4"/>
          <w:sz w:val="28"/>
          <w:szCs w:val="28"/>
        </w:rPr>
        <w:t xml:space="preserve"> d</w:t>
      </w:r>
      <w:r>
        <w:rPr>
          <w:rFonts w:ascii="Times New Roman" w:hAnsi="Times New Roman" w:cs="Arial"/>
          <w:b w:val="0"/>
          <w:spacing w:val="-4"/>
          <w:sz w:val="28"/>
          <w:szCs w:val="28"/>
        </w:rPr>
        <w:t>ụ</w:t>
      </w:r>
      <w:r>
        <w:rPr>
          <w:rFonts w:ascii="Times New Roman" w:hAnsi="Times New Roman"/>
          <w:b w:val="0"/>
          <w:spacing w:val="-4"/>
          <w:sz w:val="28"/>
          <w:szCs w:val="28"/>
        </w:rPr>
        <w:t>ng ngu</w:t>
      </w:r>
      <w:r>
        <w:rPr>
          <w:rFonts w:ascii="Times New Roman" w:hAnsi="Times New Roman" w:cs="Arial"/>
          <w:b w:val="0"/>
          <w:spacing w:val="-4"/>
          <w:sz w:val="28"/>
          <w:szCs w:val="28"/>
        </w:rPr>
        <w:t>ồ</w:t>
      </w:r>
      <w:r>
        <w:rPr>
          <w:rFonts w:ascii="Times New Roman" w:hAnsi="Times New Roman"/>
          <w:b w:val="0"/>
          <w:spacing w:val="-4"/>
          <w:sz w:val="28"/>
          <w:szCs w:val="28"/>
        </w:rPr>
        <w:t>n v</w:t>
      </w:r>
      <w:r>
        <w:rPr>
          <w:rFonts w:ascii="Times New Roman" w:hAnsi="Times New Roman" w:cs="Arial"/>
          <w:b w:val="0"/>
          <w:spacing w:val="-4"/>
          <w:sz w:val="28"/>
          <w:szCs w:val="28"/>
        </w:rPr>
        <w:t>ố</w:t>
      </w:r>
      <w:r>
        <w:rPr>
          <w:rFonts w:ascii="Times New Roman" w:hAnsi="Times New Roman"/>
          <w:b w:val="0"/>
          <w:spacing w:val="-4"/>
          <w:sz w:val="28"/>
          <w:szCs w:val="28"/>
        </w:rPr>
        <w:t>n vi</w:t>
      </w:r>
      <w:r>
        <w:rPr>
          <w:rFonts w:ascii="Times New Roman" w:hAnsi="Times New Roman" w:cs="Arial"/>
          <w:b w:val="0"/>
          <w:spacing w:val="-4"/>
          <w:sz w:val="28"/>
          <w:szCs w:val="28"/>
        </w:rPr>
        <w:t>ệ</w:t>
      </w:r>
      <w:r>
        <w:rPr>
          <w:rFonts w:ascii="Times New Roman" w:hAnsi="Times New Roman"/>
          <w:b w:val="0"/>
          <w:spacing w:val="-4"/>
          <w:sz w:val="28"/>
          <w:szCs w:val="28"/>
        </w:rPr>
        <w:t>n tr</w:t>
      </w:r>
      <w:r>
        <w:rPr>
          <w:rFonts w:ascii="Times New Roman" w:hAnsi="Times New Roman" w:cs="Arial"/>
          <w:b w:val="0"/>
          <w:spacing w:val="-4"/>
          <w:sz w:val="28"/>
          <w:szCs w:val="28"/>
        </w:rPr>
        <w:t>ợ</w:t>
      </w:r>
      <w:r>
        <w:rPr>
          <w:rFonts w:ascii="Times New Roman" w:hAnsi="Times New Roman"/>
          <w:b w:val="0"/>
          <w:spacing w:val="-4"/>
          <w:sz w:val="28"/>
          <w:szCs w:val="28"/>
        </w:rPr>
        <w:t xml:space="preserve"> c</w:t>
      </w:r>
      <w:r>
        <w:rPr>
          <w:rFonts w:ascii="Times New Roman" w:hAnsi="Times New Roman" w:cs="Arial"/>
          <w:b w:val="0"/>
          <w:spacing w:val="-4"/>
          <w:sz w:val="28"/>
          <w:szCs w:val="28"/>
        </w:rPr>
        <w:t>ủ</w:t>
      </w:r>
      <w:r>
        <w:rPr>
          <w:rFonts w:ascii="Times New Roman" w:hAnsi="Times New Roman"/>
          <w:b w:val="0"/>
          <w:spacing w:val="-4"/>
          <w:sz w:val="28"/>
          <w:szCs w:val="28"/>
        </w:rPr>
        <w:t>a Chính ph</w:t>
      </w:r>
      <w:r>
        <w:rPr>
          <w:rFonts w:ascii="Times New Roman" w:hAnsi="Times New Roman" w:cs="Arial"/>
          <w:b w:val="0"/>
          <w:spacing w:val="-4"/>
          <w:sz w:val="28"/>
          <w:szCs w:val="28"/>
        </w:rPr>
        <w:t>ủ</w:t>
      </w:r>
      <w:r>
        <w:rPr>
          <w:rFonts w:ascii="Times New Roman" w:hAnsi="Times New Roman"/>
          <w:b w:val="0"/>
          <w:spacing w:val="-4"/>
          <w:sz w:val="28"/>
          <w:szCs w:val="28"/>
        </w:rPr>
        <w:t xml:space="preserve"> Vi</w:t>
      </w:r>
      <w:r>
        <w:rPr>
          <w:rFonts w:ascii="Times New Roman" w:hAnsi="Times New Roman" w:cs="Arial"/>
          <w:b w:val="0"/>
          <w:spacing w:val="-4"/>
          <w:sz w:val="28"/>
          <w:szCs w:val="28"/>
        </w:rPr>
        <w:t>ệ</w:t>
      </w:r>
      <w:r>
        <w:rPr>
          <w:rFonts w:ascii="Times New Roman" w:hAnsi="Times New Roman"/>
          <w:b w:val="0"/>
          <w:spacing w:val="-4"/>
          <w:sz w:val="28"/>
          <w:szCs w:val="28"/>
        </w:rPr>
        <w:t xml:space="preserve">t Nam, không </w:t>
      </w:r>
      <w:r>
        <w:rPr>
          <w:rFonts w:ascii="Times New Roman" w:hAnsi="Times New Roman" w:cs="Arial"/>
          <w:b w:val="0"/>
          <w:spacing w:val="-4"/>
          <w:sz w:val="28"/>
          <w:szCs w:val="28"/>
        </w:rPr>
        <w:t>đ</w:t>
      </w:r>
      <w:r>
        <w:rPr>
          <w:rFonts w:ascii="Times New Roman" w:hAnsi="Times New Roman"/>
          <w:b w:val="0"/>
          <w:spacing w:val="-4"/>
          <w:sz w:val="28"/>
          <w:szCs w:val="28"/>
        </w:rPr>
        <w:t>i</w:t>
      </w:r>
      <w:r>
        <w:rPr>
          <w:rFonts w:ascii="Times New Roman" w:hAnsi="Times New Roman" w:cs="Arial"/>
          <w:b w:val="0"/>
          <w:spacing w:val="-4"/>
          <w:sz w:val="28"/>
          <w:szCs w:val="28"/>
        </w:rPr>
        <w:t>ề</w:t>
      </w:r>
      <w:r>
        <w:rPr>
          <w:rFonts w:ascii="Times New Roman" w:hAnsi="Times New Roman"/>
          <w:b w:val="0"/>
          <w:spacing w:val="-4"/>
          <w:sz w:val="28"/>
          <w:szCs w:val="28"/>
        </w:rPr>
        <w:t>u ch</w:t>
      </w:r>
      <w:r>
        <w:rPr>
          <w:rFonts w:ascii="Times New Roman" w:hAnsi="Times New Roman" w:cs="Arial"/>
          <w:b w:val="0"/>
          <w:spacing w:val="-4"/>
          <w:sz w:val="28"/>
          <w:szCs w:val="28"/>
        </w:rPr>
        <w:t>ỉ</w:t>
      </w:r>
      <w:r>
        <w:rPr>
          <w:rFonts w:ascii="Times New Roman" w:hAnsi="Times New Roman"/>
          <w:b w:val="0"/>
          <w:spacing w:val="-4"/>
          <w:sz w:val="28"/>
          <w:szCs w:val="28"/>
        </w:rPr>
        <w:t xml:space="preserve">nh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ch</w:t>
      </w:r>
      <w:r>
        <w:rPr>
          <w:rFonts w:ascii="Times New Roman" w:hAnsi="Times New Roman" w:cs="Arial"/>
          <w:b w:val="0"/>
          <w:spacing w:val="-4"/>
          <w:sz w:val="28"/>
          <w:szCs w:val="28"/>
        </w:rPr>
        <w:t>ươ</w:t>
      </w:r>
      <w:r>
        <w:rPr>
          <w:rFonts w:ascii="Times New Roman" w:hAnsi="Times New Roman"/>
          <w:b w:val="0"/>
          <w:spacing w:val="-4"/>
          <w:sz w:val="28"/>
          <w:szCs w:val="28"/>
        </w:rPr>
        <w:t>ng trình h</w:t>
      </w:r>
      <w:r>
        <w:rPr>
          <w:rFonts w:ascii="Times New Roman" w:hAnsi="Times New Roman" w:cs="Arial"/>
          <w:b w:val="0"/>
          <w:spacing w:val="-4"/>
          <w:sz w:val="28"/>
          <w:szCs w:val="28"/>
        </w:rPr>
        <w:t>ợ</w:t>
      </w:r>
      <w:r>
        <w:rPr>
          <w:rFonts w:ascii="Times New Roman" w:hAnsi="Times New Roman"/>
          <w:b w:val="0"/>
          <w:spacing w:val="-4"/>
          <w:sz w:val="28"/>
          <w:szCs w:val="28"/>
        </w:rPr>
        <w:t xml:space="preserve">p tác </w:t>
      </w:r>
      <w:r>
        <w:rPr>
          <w:rFonts w:ascii="Times New Roman" w:hAnsi="Times New Roman" w:cs="Arial"/>
          <w:b w:val="0"/>
          <w:spacing w:val="-4"/>
          <w:sz w:val="28"/>
          <w:szCs w:val="28"/>
        </w:rPr>
        <w:t>đà</w:t>
      </w:r>
      <w:r>
        <w:rPr>
          <w:rFonts w:ascii="Times New Roman" w:hAnsi="Times New Roman"/>
          <w:b w:val="0"/>
          <w:spacing w:val="-4"/>
          <w:sz w:val="28"/>
          <w:szCs w:val="28"/>
        </w:rPr>
        <w:t>o t</w:t>
      </w:r>
      <w:r>
        <w:rPr>
          <w:rFonts w:ascii="Times New Roman" w:hAnsi="Times New Roman" w:cs="Arial"/>
          <w:b w:val="0"/>
          <w:spacing w:val="-4"/>
          <w:sz w:val="28"/>
          <w:szCs w:val="28"/>
        </w:rPr>
        <w:t>ạ</w:t>
      </w:r>
      <w:r>
        <w:rPr>
          <w:rFonts w:ascii="Times New Roman" w:hAnsi="Times New Roman"/>
          <w:b w:val="0"/>
          <w:spacing w:val="-4"/>
          <w:sz w:val="28"/>
          <w:szCs w:val="28"/>
        </w:rPr>
        <w:t>o gi</w:t>
      </w:r>
      <w:r>
        <w:rPr>
          <w:rFonts w:ascii="Times New Roman" w:hAnsi="Times New Roman" w:cs="Arial"/>
          <w:b w:val="0"/>
          <w:spacing w:val="-4"/>
          <w:sz w:val="28"/>
          <w:szCs w:val="28"/>
        </w:rPr>
        <w:t>ữ</w:t>
      </w:r>
      <w:r>
        <w:rPr>
          <w:rFonts w:ascii="Times New Roman" w:hAnsi="Times New Roman"/>
          <w:b w:val="0"/>
          <w:spacing w:val="-4"/>
          <w:sz w:val="28"/>
          <w:szCs w:val="28"/>
        </w:rPr>
        <w:t>a t</w:t>
      </w:r>
      <w:r>
        <w:rPr>
          <w:rFonts w:ascii="Times New Roman" w:hAnsi="Times New Roman" w:cs="Arial"/>
          <w:b w:val="0"/>
          <w:spacing w:val="-4"/>
          <w:sz w:val="28"/>
          <w:szCs w:val="28"/>
        </w:rPr>
        <w:t>ỉ</w:t>
      </w:r>
      <w:r>
        <w:rPr>
          <w:rFonts w:ascii="Times New Roman" w:hAnsi="Times New Roman"/>
          <w:b w:val="0"/>
          <w:spacing w:val="-4"/>
          <w:sz w:val="28"/>
          <w:szCs w:val="28"/>
        </w:rPr>
        <w:t xml:space="preserve">nh Lâm </w:t>
      </w:r>
      <w:r>
        <w:rPr>
          <w:rFonts w:ascii="Times New Roman" w:hAnsi="Times New Roman" w:cs="Arial"/>
          <w:b w:val="0"/>
          <w:spacing w:val="-4"/>
          <w:sz w:val="28"/>
          <w:szCs w:val="28"/>
        </w:rPr>
        <w:t>Đồ</w:t>
      </w:r>
      <w:r>
        <w:rPr>
          <w:rFonts w:ascii="Times New Roman" w:hAnsi="Times New Roman"/>
          <w:b w:val="0"/>
          <w:spacing w:val="-4"/>
          <w:sz w:val="28"/>
          <w:szCs w:val="28"/>
        </w:rPr>
        <w:t>ng v</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VnTime"/>
          <w:b w:val="0"/>
          <w:spacing w:val="-4"/>
          <w:sz w:val="28"/>
          <w:szCs w:val="28"/>
        </w:rPr>
        <w:t>á</w:t>
      </w:r>
      <w:r>
        <w:rPr>
          <w:rFonts w:ascii="Times New Roman" w:hAnsi="Times New Roman"/>
          <w:b w:val="0"/>
          <w:spacing w:val="-4"/>
          <w:sz w:val="28"/>
          <w:szCs w:val="28"/>
        </w:rPr>
        <w:t xml:space="preserve">c </w:t>
      </w:r>
      <w:r>
        <w:rPr>
          <w:rFonts w:ascii="Times New Roman" w:hAnsi="Times New Roman" w:cs="Arial"/>
          <w:b w:val="0"/>
          <w:spacing w:val="-4"/>
          <w:sz w:val="28"/>
          <w:szCs w:val="28"/>
        </w:rPr>
        <w:t>đị</w:t>
      </w:r>
      <w:r>
        <w:rPr>
          <w:rFonts w:ascii="Times New Roman" w:hAnsi="Times New Roman"/>
          <w:b w:val="0"/>
          <w:spacing w:val="-4"/>
          <w:sz w:val="28"/>
          <w:szCs w:val="28"/>
        </w:rPr>
        <w:t>a ph</w:t>
      </w:r>
      <w:r>
        <w:rPr>
          <w:rFonts w:ascii="Times New Roman" w:hAnsi="Times New Roman" w:cs="Arial"/>
          <w:b w:val="0"/>
          <w:spacing w:val="-4"/>
          <w:sz w:val="28"/>
          <w:szCs w:val="28"/>
        </w:rPr>
        <w:t>ươ</w:t>
      </w:r>
      <w:r>
        <w:rPr>
          <w:rFonts w:ascii="Times New Roman" w:hAnsi="Times New Roman"/>
          <w:b w:val="0"/>
          <w:spacing w:val="-4"/>
          <w:sz w:val="28"/>
          <w:szCs w:val="28"/>
        </w:rPr>
        <w:t>ng c</w:t>
      </w:r>
      <w:r>
        <w:rPr>
          <w:rFonts w:ascii="Times New Roman" w:hAnsi="Times New Roman" w:cs="Arial"/>
          <w:b w:val="0"/>
          <w:spacing w:val="-4"/>
          <w:sz w:val="28"/>
          <w:szCs w:val="28"/>
        </w:rPr>
        <w:t>ủ</w:t>
      </w:r>
      <w:r>
        <w:rPr>
          <w:rFonts w:ascii="Times New Roman" w:hAnsi="Times New Roman"/>
          <w:b w:val="0"/>
          <w:spacing w:val="-4"/>
          <w:sz w:val="28"/>
          <w:szCs w:val="28"/>
        </w:rPr>
        <w:t>a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 V</w:t>
      </w:r>
      <w:r>
        <w:rPr>
          <w:rFonts w:ascii="Times New Roman" w:hAnsi="Times New Roman" w:cs=".VnTime"/>
          <w:b w:val="0"/>
          <w:spacing w:val="-4"/>
          <w:sz w:val="28"/>
          <w:szCs w:val="28"/>
        </w:rPr>
        <w:t>ì</w:t>
      </w:r>
      <w:r>
        <w:rPr>
          <w:rFonts w:ascii="Times New Roman" w:hAnsi="Times New Roman"/>
          <w:b w:val="0"/>
          <w:spacing w:val="-4"/>
          <w:sz w:val="28"/>
          <w:szCs w:val="28"/>
        </w:rPr>
        <w:t xml:space="preserve"> v</w:t>
      </w:r>
      <w:r>
        <w:rPr>
          <w:rFonts w:ascii="Times New Roman" w:hAnsi="Times New Roman" w:cs="Arial"/>
          <w:b w:val="0"/>
          <w:spacing w:val="-4"/>
          <w:sz w:val="28"/>
          <w:szCs w:val="28"/>
        </w:rPr>
        <w:t>ậ</w:t>
      </w:r>
      <w:r>
        <w:rPr>
          <w:rFonts w:ascii="Times New Roman" w:hAnsi="Times New Roman"/>
          <w:b w:val="0"/>
          <w:spacing w:val="-4"/>
          <w:sz w:val="28"/>
          <w:szCs w:val="28"/>
        </w:rPr>
        <w:t>y, vi</w:t>
      </w:r>
      <w:r>
        <w:rPr>
          <w:rFonts w:ascii="Times New Roman" w:hAnsi="Times New Roman" w:cs="Arial"/>
          <w:b w:val="0"/>
          <w:spacing w:val="-4"/>
          <w:sz w:val="28"/>
          <w:szCs w:val="28"/>
        </w:rPr>
        <w:t>ệ</w:t>
      </w:r>
      <w:r>
        <w:rPr>
          <w:rFonts w:ascii="Times New Roman" w:hAnsi="Times New Roman"/>
          <w:b w:val="0"/>
          <w:spacing w:val="-4"/>
          <w:sz w:val="28"/>
          <w:szCs w:val="28"/>
        </w:rPr>
        <w:t>c H</w:t>
      </w:r>
      <w:r>
        <w:rPr>
          <w:rFonts w:ascii="Times New Roman" w:hAnsi="Times New Roman" w:cs="Arial"/>
          <w:b w:val="0"/>
          <w:spacing w:val="-4"/>
          <w:sz w:val="28"/>
          <w:szCs w:val="28"/>
        </w:rPr>
        <w:t>ộ</w:t>
      </w:r>
      <w:r>
        <w:rPr>
          <w:rFonts w:ascii="Times New Roman" w:hAnsi="Times New Roman"/>
          <w:b w:val="0"/>
          <w:spacing w:val="-4"/>
          <w:sz w:val="28"/>
          <w:szCs w:val="28"/>
        </w:rPr>
        <w:t xml:space="preserve">i </w:t>
      </w:r>
      <w:r>
        <w:rPr>
          <w:rFonts w:ascii="Times New Roman" w:hAnsi="Times New Roman" w:cs="Arial"/>
          <w:b w:val="0"/>
          <w:spacing w:val="-4"/>
          <w:sz w:val="28"/>
          <w:szCs w:val="28"/>
        </w:rPr>
        <w:t>đồ</w:t>
      </w:r>
      <w:r>
        <w:rPr>
          <w:rFonts w:ascii="Times New Roman" w:hAnsi="Times New Roman"/>
          <w:b w:val="0"/>
          <w:spacing w:val="-4"/>
          <w:sz w:val="28"/>
          <w:szCs w:val="28"/>
        </w:rPr>
        <w:t>ng nhân dân t</w:t>
      </w:r>
      <w:r>
        <w:rPr>
          <w:rFonts w:ascii="Times New Roman" w:hAnsi="Times New Roman" w:cs="Arial"/>
          <w:b w:val="0"/>
          <w:spacing w:val="-4"/>
          <w:sz w:val="28"/>
          <w:szCs w:val="28"/>
        </w:rPr>
        <w:t>ỉ</w:t>
      </w:r>
      <w:r>
        <w:rPr>
          <w:rFonts w:ascii="Times New Roman" w:hAnsi="Times New Roman"/>
          <w:b w:val="0"/>
          <w:spacing w:val="-4"/>
          <w:sz w:val="28"/>
          <w:szCs w:val="28"/>
        </w:rPr>
        <w:t>nh ban h</w:t>
      </w:r>
      <w:r>
        <w:rPr>
          <w:rFonts w:ascii="Times New Roman" w:hAnsi="Times New Roman" w:cs="Arial"/>
          <w:b w:val="0"/>
          <w:spacing w:val="-4"/>
          <w:sz w:val="28"/>
          <w:szCs w:val="28"/>
        </w:rPr>
        <w:t>à</w:t>
      </w:r>
      <w:r>
        <w:rPr>
          <w:rFonts w:ascii="Times New Roman" w:hAnsi="Times New Roman"/>
          <w:b w:val="0"/>
          <w:spacing w:val="-4"/>
          <w:sz w:val="28"/>
          <w:szCs w:val="28"/>
        </w:rPr>
        <w:t>nh Ngh</w:t>
      </w:r>
      <w:r>
        <w:rPr>
          <w:rFonts w:ascii="Times New Roman" w:hAnsi="Times New Roman" w:cs="Arial"/>
          <w:b w:val="0"/>
          <w:spacing w:val="-4"/>
          <w:sz w:val="28"/>
          <w:szCs w:val="28"/>
        </w:rPr>
        <w:t>ị</w:t>
      </w:r>
      <w:r>
        <w:rPr>
          <w:rFonts w:ascii="Times New Roman" w:hAnsi="Times New Roman"/>
          <w:b w:val="0"/>
          <w:spacing w:val="-4"/>
          <w:sz w:val="28"/>
          <w:szCs w:val="28"/>
        </w:rPr>
        <w:t xml:space="preserve"> quy</w:t>
      </w:r>
      <w:r>
        <w:rPr>
          <w:rFonts w:ascii="Times New Roman" w:hAnsi="Times New Roman" w:cs="Arial"/>
          <w:b w:val="0"/>
          <w:spacing w:val="-4"/>
          <w:sz w:val="28"/>
          <w:szCs w:val="28"/>
        </w:rPr>
        <w:t>ế</w:t>
      </w:r>
      <w:r>
        <w:rPr>
          <w:rFonts w:ascii="Times New Roman" w:hAnsi="Times New Roman"/>
          <w:b w:val="0"/>
          <w:spacing w:val="-4"/>
          <w:sz w:val="28"/>
          <w:szCs w:val="28"/>
        </w:rPr>
        <w:t xml:space="preserve">t quy </w:t>
      </w:r>
      <w:r>
        <w:rPr>
          <w:rFonts w:ascii="Times New Roman" w:hAnsi="Times New Roman" w:cs="Arial"/>
          <w:b w:val="0"/>
          <w:spacing w:val="-4"/>
          <w:sz w:val="28"/>
          <w:szCs w:val="28"/>
        </w:rPr>
        <w:t>đị</w:t>
      </w:r>
      <w:r>
        <w:rPr>
          <w:rFonts w:ascii="Times New Roman" w:hAnsi="Times New Roman"/>
          <w:b w:val="0"/>
          <w:spacing w:val="-4"/>
          <w:sz w:val="28"/>
          <w:szCs w:val="28"/>
        </w:rPr>
        <w:t>nh m</w:t>
      </w:r>
      <w:r>
        <w:rPr>
          <w:rFonts w:ascii="Times New Roman" w:hAnsi="Times New Roman" w:cs="Arial"/>
          <w:b w:val="0"/>
          <w:spacing w:val="-4"/>
          <w:sz w:val="28"/>
          <w:szCs w:val="28"/>
        </w:rPr>
        <w:t>ứ</w:t>
      </w:r>
      <w:r>
        <w:rPr>
          <w:rFonts w:ascii="Times New Roman" w:hAnsi="Times New Roman"/>
          <w:b w:val="0"/>
          <w:spacing w:val="-4"/>
          <w:sz w:val="28"/>
          <w:szCs w:val="28"/>
        </w:rPr>
        <w:t>c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ph</w:t>
      </w:r>
      <w:r>
        <w:rPr>
          <w:rFonts w:ascii="Times New Roman" w:hAnsi="Times New Roman" w:cs="Arial"/>
          <w:b w:val="0"/>
          <w:spacing w:val="-4"/>
          <w:sz w:val="28"/>
          <w:szCs w:val="28"/>
        </w:rPr>
        <w:t>ụ</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tr</w:t>
      </w:r>
      <w:r>
        <w:rPr>
          <w:rFonts w:ascii="Times New Roman" w:hAnsi="Times New Roman" w:cs="Arial"/>
          <w:b w:val="0"/>
          <w:spacing w:val="-4"/>
          <w:sz w:val="28"/>
          <w:szCs w:val="28"/>
        </w:rPr>
        <w:t>ợ</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v</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VnTime"/>
          <w:b w:val="0"/>
          <w:spacing w:val="-4"/>
          <w:sz w:val="28"/>
          <w:szCs w:val="28"/>
        </w:rPr>
        <w:t>á</w:t>
      </w:r>
      <w:r>
        <w:rPr>
          <w:rFonts w:ascii="Times New Roman" w:hAnsi="Times New Roman"/>
          <w:b w:val="0"/>
          <w:spacing w:val="-4"/>
          <w:sz w:val="28"/>
          <w:szCs w:val="28"/>
        </w:rPr>
        <w:t>c ch</w:t>
      </w:r>
      <w:r>
        <w:rPr>
          <w:rFonts w:ascii="Times New Roman" w:hAnsi="Times New Roman" w:cs="Arial"/>
          <w:b w:val="0"/>
          <w:spacing w:val="-4"/>
          <w:sz w:val="28"/>
          <w:szCs w:val="28"/>
        </w:rPr>
        <w:t>ế</w:t>
      </w:r>
      <w:r>
        <w:rPr>
          <w:rFonts w:ascii="Times New Roman" w:hAnsi="Times New Roman"/>
          <w:b w:val="0"/>
          <w:spacing w:val="-4"/>
          <w:sz w:val="28"/>
          <w:szCs w:val="28"/>
        </w:rPr>
        <w:t xml:space="preserve"> </w:t>
      </w:r>
      <w:r>
        <w:rPr>
          <w:rFonts w:ascii="Times New Roman" w:hAnsi="Times New Roman" w:cs="Arial"/>
          <w:b w:val="0"/>
          <w:spacing w:val="-4"/>
          <w:sz w:val="28"/>
          <w:szCs w:val="28"/>
        </w:rPr>
        <w:t>độ</w:t>
      </w:r>
      <w:r>
        <w:rPr>
          <w:rFonts w:ascii="Times New Roman" w:hAnsi="Times New Roman"/>
          <w:b w:val="0"/>
          <w:spacing w:val="-4"/>
          <w:sz w:val="28"/>
          <w:szCs w:val="28"/>
        </w:rPr>
        <w:t xml:space="preserve"> liên quan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 xml:space="preserve">i giáo viên </w:t>
      </w:r>
      <w:r>
        <w:rPr>
          <w:rFonts w:ascii="Times New Roman" w:hAnsi="Times New Roman" w:cs="Arial"/>
          <w:b w:val="0"/>
          <w:spacing w:val="-4"/>
          <w:sz w:val="28"/>
          <w:szCs w:val="28"/>
        </w:rPr>
        <w:t>đượ</w:t>
      </w:r>
      <w:r>
        <w:rPr>
          <w:rFonts w:ascii="Times New Roman" w:hAnsi="Times New Roman"/>
          <w:b w:val="0"/>
          <w:spacing w:val="-4"/>
          <w:sz w:val="28"/>
          <w:szCs w:val="28"/>
        </w:rPr>
        <w:t>c c</w:t>
      </w:r>
      <w:r>
        <w:rPr>
          <w:rFonts w:ascii="Times New Roman" w:hAnsi="Times New Roman" w:cs="Arial"/>
          <w:b w:val="0"/>
          <w:spacing w:val="-4"/>
          <w:sz w:val="28"/>
          <w:szCs w:val="28"/>
        </w:rPr>
        <w:t>ử</w:t>
      </w:r>
      <w:r>
        <w:rPr>
          <w:rFonts w:ascii="Times New Roman" w:hAnsi="Times New Roman"/>
          <w:b w:val="0"/>
          <w:spacing w:val="-4"/>
          <w:sz w:val="28"/>
          <w:szCs w:val="28"/>
        </w:rPr>
        <w:t xml:space="preserve"> </w:t>
      </w:r>
      <w:r>
        <w:rPr>
          <w:rFonts w:ascii="Times New Roman" w:hAnsi="Times New Roman" w:cs="Arial"/>
          <w:b w:val="0"/>
          <w:spacing w:val="-4"/>
          <w:sz w:val="28"/>
          <w:szCs w:val="28"/>
        </w:rPr>
        <w:t>đ</w:t>
      </w:r>
      <w:r>
        <w:rPr>
          <w:rFonts w:ascii="Times New Roman" w:hAnsi="Times New Roman"/>
          <w:b w:val="0"/>
          <w:spacing w:val="-4"/>
          <w:sz w:val="28"/>
          <w:szCs w:val="28"/>
        </w:rPr>
        <w:t>i gi</w:t>
      </w:r>
      <w:r>
        <w:rPr>
          <w:rFonts w:ascii="Times New Roman" w:hAnsi="Times New Roman" w:cs="Arial"/>
          <w:b w:val="0"/>
          <w:spacing w:val="-4"/>
          <w:sz w:val="28"/>
          <w:szCs w:val="28"/>
        </w:rPr>
        <w:t>ả</w:t>
      </w:r>
      <w:r>
        <w:rPr>
          <w:rFonts w:ascii="Times New Roman" w:hAnsi="Times New Roman"/>
          <w:b w:val="0"/>
          <w:spacing w:val="-4"/>
          <w:sz w:val="28"/>
          <w:szCs w:val="28"/>
        </w:rPr>
        <w:t>ng d</w:t>
      </w:r>
      <w:r>
        <w:rPr>
          <w:rFonts w:ascii="Times New Roman" w:hAnsi="Times New Roman" w:cs="Arial"/>
          <w:b w:val="0"/>
          <w:spacing w:val="-4"/>
          <w:sz w:val="28"/>
          <w:szCs w:val="28"/>
        </w:rPr>
        <w:t>ạ</w:t>
      </w:r>
      <w:r>
        <w:rPr>
          <w:rFonts w:ascii="Times New Roman" w:hAnsi="Times New Roman"/>
          <w:b w:val="0"/>
          <w:spacing w:val="-4"/>
          <w:sz w:val="28"/>
          <w:szCs w:val="28"/>
        </w:rPr>
        <w:t>y ti</w:t>
      </w:r>
      <w:r>
        <w:rPr>
          <w:rFonts w:ascii="Times New Roman" w:hAnsi="Times New Roman" w:cs="Arial"/>
          <w:b w:val="0"/>
          <w:spacing w:val="-4"/>
          <w:sz w:val="28"/>
          <w:szCs w:val="28"/>
        </w:rPr>
        <w:t>ế</w:t>
      </w:r>
      <w:r>
        <w:rPr>
          <w:rFonts w:ascii="Times New Roman" w:hAnsi="Times New Roman"/>
          <w:b w:val="0"/>
          <w:spacing w:val="-4"/>
          <w:sz w:val="28"/>
          <w:szCs w:val="28"/>
        </w:rPr>
        <w:t>ng Vi</w:t>
      </w:r>
      <w:r>
        <w:rPr>
          <w:rFonts w:ascii="Times New Roman" w:hAnsi="Times New Roman" w:cs="Arial"/>
          <w:b w:val="0"/>
          <w:spacing w:val="-4"/>
          <w:sz w:val="28"/>
          <w:szCs w:val="28"/>
        </w:rPr>
        <w:t>ệ</w:t>
      </w:r>
      <w:r>
        <w:rPr>
          <w:rFonts w:ascii="Times New Roman" w:hAnsi="Times New Roman"/>
          <w:b w:val="0"/>
          <w:spacing w:val="-4"/>
          <w:sz w:val="28"/>
          <w:szCs w:val="28"/>
        </w:rPr>
        <w:t>t t</w:t>
      </w:r>
      <w:r>
        <w:rPr>
          <w:rFonts w:ascii="Times New Roman" w:hAnsi="Times New Roman" w:cs="Arial"/>
          <w:b w:val="0"/>
          <w:spacing w:val="-4"/>
          <w:sz w:val="28"/>
          <w:szCs w:val="28"/>
        </w:rPr>
        <w:t>ạ</w:t>
      </w:r>
      <w:r>
        <w:rPr>
          <w:rFonts w:ascii="Times New Roman" w:hAnsi="Times New Roman"/>
          <w:b w:val="0"/>
          <w:spacing w:val="-4"/>
          <w:sz w:val="28"/>
          <w:szCs w:val="28"/>
        </w:rPr>
        <w:t>i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 v</w:t>
      </w:r>
      <w:r>
        <w:rPr>
          <w:rFonts w:ascii="Times New Roman" w:hAnsi="Times New Roman" w:cs="Arial"/>
          <w:b w:val="0"/>
          <w:spacing w:val="-4"/>
          <w:sz w:val="28"/>
          <w:szCs w:val="28"/>
        </w:rPr>
        <w:t>à</w:t>
      </w:r>
      <w:r>
        <w:rPr>
          <w:rFonts w:ascii="Times New Roman" w:hAnsi="Times New Roman"/>
          <w:b w:val="0"/>
          <w:spacing w:val="-4"/>
          <w:sz w:val="28"/>
          <w:szCs w:val="28"/>
        </w:rPr>
        <w:t xml:space="preserve"> </w:t>
      </w:r>
      <w:r>
        <w:rPr>
          <w:rFonts w:ascii="Times New Roman" w:hAnsi="Times New Roman" w:cs="Arial"/>
          <w:b w:val="0"/>
          <w:spacing w:val="-4"/>
          <w:sz w:val="28"/>
          <w:szCs w:val="28"/>
        </w:rPr>
        <w:t>đị</w:t>
      </w:r>
      <w:r>
        <w:rPr>
          <w:rFonts w:ascii="Times New Roman" w:hAnsi="Times New Roman"/>
          <w:b w:val="0"/>
          <w:spacing w:val="-4"/>
          <w:sz w:val="28"/>
          <w:szCs w:val="28"/>
        </w:rPr>
        <w:t>nh m</w:t>
      </w:r>
      <w:r>
        <w:rPr>
          <w:rFonts w:ascii="Times New Roman" w:hAnsi="Times New Roman" w:cs="Arial"/>
          <w:b w:val="0"/>
          <w:spacing w:val="-4"/>
          <w:sz w:val="28"/>
          <w:szCs w:val="28"/>
        </w:rPr>
        <w:t>ứ</w:t>
      </w:r>
      <w:r>
        <w:rPr>
          <w:rFonts w:ascii="Times New Roman" w:hAnsi="Times New Roman"/>
          <w:b w:val="0"/>
          <w:spacing w:val="-4"/>
          <w:sz w:val="28"/>
          <w:szCs w:val="28"/>
        </w:rPr>
        <w:t>c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xml:space="preserve">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l</w:t>
      </w:r>
      <w:r>
        <w:rPr>
          <w:rFonts w:ascii="Times New Roman" w:hAnsi="Times New Roman" w:cs="Arial"/>
          <w:b w:val="0"/>
          <w:spacing w:val="-4"/>
          <w:sz w:val="28"/>
          <w:szCs w:val="28"/>
        </w:rPr>
        <w:t>ư</w:t>
      </w:r>
      <w:r>
        <w:rPr>
          <w:rFonts w:ascii="Times New Roman" w:hAnsi="Times New Roman"/>
          <w:b w:val="0"/>
          <w:spacing w:val="-4"/>
          <w:sz w:val="28"/>
          <w:szCs w:val="28"/>
        </w:rPr>
        <w:t>u h</w:t>
      </w:r>
      <w:r>
        <w:rPr>
          <w:rFonts w:ascii="Times New Roman" w:hAnsi="Times New Roman" w:cs="Arial"/>
          <w:b w:val="0"/>
          <w:spacing w:val="-4"/>
          <w:sz w:val="28"/>
          <w:szCs w:val="28"/>
        </w:rPr>
        <w:t>ọ</w:t>
      </w:r>
      <w:r>
        <w:rPr>
          <w:rFonts w:ascii="Times New Roman" w:hAnsi="Times New Roman"/>
          <w:b w:val="0"/>
          <w:spacing w:val="-4"/>
          <w:sz w:val="28"/>
          <w:szCs w:val="28"/>
        </w:rPr>
        <w:t>c sinh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 xml:space="preserve">o </w:t>
      </w:r>
      <w:r>
        <w:rPr>
          <w:rFonts w:ascii="Times New Roman" w:hAnsi="Times New Roman" w:cs="Arial"/>
          <w:b w:val="0"/>
          <w:spacing w:val="-4"/>
          <w:sz w:val="28"/>
          <w:szCs w:val="28"/>
        </w:rPr>
        <w:t>đế</w:t>
      </w:r>
      <w:r>
        <w:rPr>
          <w:rFonts w:ascii="Times New Roman" w:hAnsi="Times New Roman"/>
          <w:b w:val="0"/>
          <w:spacing w:val="-4"/>
          <w:sz w:val="28"/>
          <w:szCs w:val="28"/>
        </w:rPr>
        <w:t>n h</w:t>
      </w:r>
      <w:r>
        <w:rPr>
          <w:rFonts w:ascii="Times New Roman" w:hAnsi="Times New Roman" w:cs="Arial"/>
          <w:b w:val="0"/>
          <w:spacing w:val="-4"/>
          <w:sz w:val="28"/>
          <w:szCs w:val="28"/>
        </w:rPr>
        <w:t>ọ</w:t>
      </w:r>
      <w:r>
        <w:rPr>
          <w:rFonts w:ascii="Times New Roman" w:hAnsi="Times New Roman"/>
          <w:b w:val="0"/>
          <w:spacing w:val="-4"/>
          <w:sz w:val="28"/>
          <w:szCs w:val="28"/>
        </w:rPr>
        <w:t>c t</w:t>
      </w:r>
      <w:r>
        <w:rPr>
          <w:rFonts w:ascii="Times New Roman" w:hAnsi="Times New Roman" w:cs="Arial"/>
          <w:b w:val="0"/>
          <w:spacing w:val="-4"/>
          <w:sz w:val="28"/>
          <w:szCs w:val="28"/>
        </w:rPr>
        <w:t>ậ</w:t>
      </w:r>
      <w:r>
        <w:rPr>
          <w:rFonts w:ascii="Times New Roman" w:hAnsi="Times New Roman"/>
          <w:b w:val="0"/>
          <w:spacing w:val="-4"/>
          <w:sz w:val="28"/>
          <w:szCs w:val="28"/>
        </w:rPr>
        <w:t>p t</w:t>
      </w:r>
      <w:r>
        <w:rPr>
          <w:rFonts w:ascii="Times New Roman" w:hAnsi="Times New Roman" w:cs="Arial"/>
          <w:b w:val="0"/>
          <w:spacing w:val="-4"/>
          <w:sz w:val="28"/>
          <w:szCs w:val="28"/>
        </w:rPr>
        <w:t>ạ</w:t>
      </w:r>
      <w:r>
        <w:rPr>
          <w:rFonts w:ascii="Times New Roman" w:hAnsi="Times New Roman"/>
          <w:b w:val="0"/>
          <w:spacing w:val="-4"/>
          <w:sz w:val="28"/>
          <w:szCs w:val="28"/>
        </w:rPr>
        <w:t>i t</w:t>
      </w:r>
      <w:r>
        <w:rPr>
          <w:rFonts w:ascii="Times New Roman" w:hAnsi="Times New Roman" w:cs="Arial"/>
          <w:b w:val="0"/>
          <w:spacing w:val="-4"/>
          <w:sz w:val="28"/>
          <w:szCs w:val="28"/>
        </w:rPr>
        <w:t>ỉ</w:t>
      </w:r>
      <w:r>
        <w:rPr>
          <w:rFonts w:ascii="Times New Roman" w:hAnsi="Times New Roman"/>
          <w:b w:val="0"/>
          <w:spacing w:val="-4"/>
          <w:sz w:val="28"/>
          <w:szCs w:val="28"/>
        </w:rPr>
        <w:t xml:space="preserve">nh Lâm </w:t>
      </w:r>
      <w:r>
        <w:rPr>
          <w:rFonts w:ascii="Times New Roman" w:hAnsi="Times New Roman" w:cs="Arial"/>
          <w:b w:val="0"/>
          <w:spacing w:val="-4"/>
          <w:sz w:val="28"/>
          <w:szCs w:val="28"/>
        </w:rPr>
        <w:t>Đồ</w:t>
      </w:r>
      <w:r>
        <w:rPr>
          <w:rFonts w:ascii="Times New Roman" w:hAnsi="Times New Roman"/>
          <w:b w:val="0"/>
          <w:spacing w:val="-4"/>
          <w:sz w:val="28"/>
          <w:szCs w:val="28"/>
        </w:rPr>
        <w:t>ng l</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Arial"/>
          <w:b w:val="0"/>
          <w:spacing w:val="-4"/>
          <w:sz w:val="28"/>
          <w:szCs w:val="28"/>
        </w:rPr>
        <w:t>ầ</w:t>
      </w:r>
      <w:r>
        <w:rPr>
          <w:rFonts w:ascii="Times New Roman" w:hAnsi="Times New Roman"/>
          <w:b w:val="0"/>
          <w:spacing w:val="-4"/>
          <w:sz w:val="28"/>
          <w:szCs w:val="28"/>
        </w:rPr>
        <w:t>n thi</w:t>
      </w:r>
      <w:r>
        <w:rPr>
          <w:rFonts w:ascii="Times New Roman" w:hAnsi="Times New Roman" w:cs="Arial"/>
          <w:b w:val="0"/>
          <w:spacing w:val="-4"/>
          <w:sz w:val="28"/>
          <w:szCs w:val="28"/>
        </w:rPr>
        <w:t>ế</w:t>
      </w:r>
      <w:r>
        <w:rPr>
          <w:rFonts w:ascii="Times New Roman" w:hAnsi="Times New Roman"/>
          <w:b w:val="0"/>
          <w:spacing w:val="-4"/>
          <w:sz w:val="28"/>
          <w:szCs w:val="28"/>
        </w:rPr>
        <w:t>t, nh</w:t>
      </w:r>
      <w:r>
        <w:rPr>
          <w:rFonts w:ascii="Times New Roman" w:hAnsi="Times New Roman" w:cs="Arial"/>
          <w:b w:val="0"/>
          <w:spacing w:val="-4"/>
          <w:sz w:val="28"/>
          <w:szCs w:val="28"/>
        </w:rPr>
        <w:t>ằ</w:t>
      </w:r>
      <w:r>
        <w:rPr>
          <w:rFonts w:ascii="Times New Roman" w:hAnsi="Times New Roman"/>
          <w:b w:val="0"/>
          <w:spacing w:val="-4"/>
          <w:sz w:val="28"/>
          <w:szCs w:val="28"/>
        </w:rPr>
        <w:t>m t</w:t>
      </w:r>
      <w:r>
        <w:rPr>
          <w:rFonts w:ascii="Times New Roman" w:hAnsi="Times New Roman" w:cs="Arial"/>
          <w:b w:val="0"/>
          <w:spacing w:val="-4"/>
          <w:sz w:val="28"/>
          <w:szCs w:val="28"/>
        </w:rPr>
        <w:t>ạ</w:t>
      </w:r>
      <w:r>
        <w:rPr>
          <w:rFonts w:ascii="Times New Roman" w:hAnsi="Times New Roman"/>
          <w:b w:val="0"/>
          <w:spacing w:val="-4"/>
          <w:sz w:val="28"/>
          <w:szCs w:val="28"/>
        </w:rPr>
        <w:t>o c</w:t>
      </w:r>
      <w:r>
        <w:rPr>
          <w:rFonts w:ascii="Times New Roman" w:hAnsi="Times New Roman" w:cs="Arial"/>
          <w:b w:val="0"/>
          <w:spacing w:val="-4"/>
          <w:sz w:val="28"/>
          <w:szCs w:val="28"/>
        </w:rPr>
        <w:t>ơ</w:t>
      </w:r>
      <w:r>
        <w:rPr>
          <w:rFonts w:ascii="Times New Roman" w:hAnsi="Times New Roman"/>
          <w:b w:val="0"/>
          <w:spacing w:val="-4"/>
          <w:sz w:val="28"/>
          <w:szCs w:val="28"/>
        </w:rPr>
        <w:t xml:space="preserve"> s</w:t>
      </w:r>
      <w:r>
        <w:rPr>
          <w:rFonts w:ascii="Times New Roman" w:hAnsi="Times New Roman" w:cs="Arial"/>
          <w:b w:val="0"/>
          <w:spacing w:val="-4"/>
          <w:sz w:val="28"/>
          <w:szCs w:val="28"/>
        </w:rPr>
        <w:t>ở</w:t>
      </w:r>
      <w:r>
        <w:rPr>
          <w:rFonts w:ascii="Times New Roman" w:hAnsi="Times New Roman"/>
          <w:b w:val="0"/>
          <w:spacing w:val="-4"/>
          <w:sz w:val="28"/>
          <w:szCs w:val="28"/>
        </w:rPr>
        <w:t xml:space="preserve"> pháp lý </w:t>
      </w:r>
      <w:r>
        <w:rPr>
          <w:rFonts w:ascii="Times New Roman" w:hAnsi="Times New Roman" w:cs="Arial"/>
          <w:b w:val="0"/>
          <w:spacing w:val="-4"/>
          <w:sz w:val="28"/>
          <w:szCs w:val="28"/>
        </w:rPr>
        <w:t>để</w:t>
      </w:r>
      <w:r>
        <w:rPr>
          <w:rFonts w:ascii="Times New Roman" w:hAnsi="Times New Roman"/>
          <w:b w:val="0"/>
          <w:spacing w:val="-4"/>
          <w:sz w:val="28"/>
          <w:szCs w:val="28"/>
        </w:rPr>
        <w:t xml:space="preserve"> t</w:t>
      </w:r>
      <w:r>
        <w:rPr>
          <w:rFonts w:ascii="Times New Roman" w:hAnsi="Times New Roman" w:cs="Arial"/>
          <w:b w:val="0"/>
          <w:spacing w:val="-4"/>
          <w:sz w:val="28"/>
          <w:szCs w:val="28"/>
        </w:rPr>
        <w:t>ổ</w:t>
      </w:r>
      <w:r>
        <w:rPr>
          <w:rFonts w:ascii="Times New Roman" w:hAnsi="Times New Roman"/>
          <w:b w:val="0"/>
          <w:spacing w:val="-4"/>
          <w:sz w:val="28"/>
          <w:szCs w:val="28"/>
        </w:rPr>
        <w:t xml:space="preserve"> ch</w:t>
      </w:r>
      <w:r>
        <w:rPr>
          <w:rFonts w:ascii="Times New Roman" w:hAnsi="Times New Roman" w:cs="Arial"/>
          <w:b w:val="0"/>
          <w:spacing w:val="-4"/>
          <w:sz w:val="28"/>
          <w:szCs w:val="28"/>
        </w:rPr>
        <w:t>ứ</w:t>
      </w:r>
      <w:r>
        <w:rPr>
          <w:rFonts w:ascii="Times New Roman" w:hAnsi="Times New Roman"/>
          <w:b w:val="0"/>
          <w:spacing w:val="-4"/>
          <w:sz w:val="28"/>
          <w:szCs w:val="28"/>
        </w:rPr>
        <w:t>c th</w:t>
      </w:r>
      <w:r>
        <w:rPr>
          <w:rFonts w:ascii="Times New Roman" w:hAnsi="Times New Roman" w:cs="Arial"/>
          <w:b w:val="0"/>
          <w:spacing w:val="-4"/>
          <w:sz w:val="28"/>
          <w:szCs w:val="28"/>
        </w:rPr>
        <w:t>ự</w:t>
      </w:r>
      <w:r>
        <w:rPr>
          <w:rFonts w:ascii="Times New Roman" w:hAnsi="Times New Roman"/>
          <w:b w:val="0"/>
          <w:spacing w:val="-4"/>
          <w:sz w:val="28"/>
          <w:szCs w:val="28"/>
        </w:rPr>
        <w:t>c hi</w:t>
      </w:r>
      <w:r>
        <w:rPr>
          <w:rFonts w:ascii="Times New Roman" w:hAnsi="Times New Roman" w:cs="Arial"/>
          <w:b w:val="0"/>
          <w:spacing w:val="-4"/>
          <w:sz w:val="28"/>
          <w:szCs w:val="28"/>
        </w:rPr>
        <w:t>ệ</w:t>
      </w:r>
      <w:r>
        <w:rPr>
          <w:rFonts w:ascii="Times New Roman" w:hAnsi="Times New Roman"/>
          <w:b w:val="0"/>
          <w:spacing w:val="-4"/>
          <w:sz w:val="28"/>
          <w:szCs w:val="28"/>
        </w:rPr>
        <w:t>n th</w:t>
      </w:r>
      <w:r>
        <w:rPr>
          <w:rFonts w:ascii="Times New Roman" w:hAnsi="Times New Roman" w:cs="Arial"/>
          <w:b w:val="0"/>
          <w:spacing w:val="-4"/>
          <w:sz w:val="28"/>
          <w:szCs w:val="28"/>
        </w:rPr>
        <w:t>ố</w:t>
      </w:r>
      <w:r>
        <w:rPr>
          <w:rFonts w:ascii="Times New Roman" w:hAnsi="Times New Roman"/>
          <w:b w:val="0"/>
          <w:spacing w:val="-4"/>
          <w:sz w:val="28"/>
          <w:szCs w:val="28"/>
        </w:rPr>
        <w:t>ng nh</w:t>
      </w:r>
      <w:r>
        <w:rPr>
          <w:rFonts w:ascii="Times New Roman" w:hAnsi="Times New Roman" w:cs="Arial"/>
          <w:b w:val="0"/>
          <w:spacing w:val="-4"/>
          <w:sz w:val="28"/>
          <w:szCs w:val="28"/>
        </w:rPr>
        <w:t>ấ</w:t>
      </w:r>
      <w:r>
        <w:rPr>
          <w:rFonts w:ascii="Times New Roman" w:hAnsi="Times New Roman"/>
          <w:b w:val="0"/>
          <w:spacing w:val="-4"/>
          <w:sz w:val="28"/>
          <w:szCs w:val="28"/>
        </w:rPr>
        <w:t xml:space="preserve">t, </w:t>
      </w:r>
      <w:r>
        <w:rPr>
          <w:rFonts w:ascii="Times New Roman" w:hAnsi="Times New Roman" w:cs="Arial"/>
          <w:b w:val="0"/>
          <w:spacing w:val="-4"/>
          <w:sz w:val="28"/>
          <w:szCs w:val="28"/>
        </w:rPr>
        <w:t>đ</w:t>
      </w:r>
      <w:r>
        <w:rPr>
          <w:rFonts w:ascii="Times New Roman" w:hAnsi="Times New Roman"/>
          <w:b w:val="0"/>
          <w:spacing w:val="-4"/>
          <w:sz w:val="28"/>
          <w:szCs w:val="28"/>
        </w:rPr>
        <w:t>úng th</w:t>
      </w:r>
      <w:r>
        <w:rPr>
          <w:rFonts w:ascii="Times New Roman" w:hAnsi="Times New Roman" w:cs="Arial"/>
          <w:b w:val="0"/>
          <w:spacing w:val="-4"/>
          <w:sz w:val="28"/>
          <w:szCs w:val="28"/>
        </w:rPr>
        <w:t>ẩ</w:t>
      </w:r>
      <w:r>
        <w:rPr>
          <w:rFonts w:ascii="Times New Roman" w:hAnsi="Times New Roman"/>
          <w:b w:val="0"/>
          <w:spacing w:val="-4"/>
          <w:sz w:val="28"/>
          <w:szCs w:val="28"/>
        </w:rPr>
        <w:t>m quy</w:t>
      </w:r>
      <w:r>
        <w:rPr>
          <w:rFonts w:ascii="Times New Roman" w:hAnsi="Times New Roman" w:cs="Arial"/>
          <w:b w:val="0"/>
          <w:spacing w:val="-4"/>
          <w:sz w:val="28"/>
          <w:szCs w:val="28"/>
        </w:rPr>
        <w:t>ề</w:t>
      </w:r>
      <w:r>
        <w:rPr>
          <w:rFonts w:ascii="Times New Roman" w:hAnsi="Times New Roman"/>
          <w:b w:val="0"/>
          <w:spacing w:val="-4"/>
          <w:sz w:val="28"/>
          <w:szCs w:val="28"/>
        </w:rPr>
        <w:t>n v</w:t>
      </w:r>
      <w:r>
        <w:rPr>
          <w:rFonts w:ascii="Times New Roman" w:hAnsi="Times New Roman" w:cs="Arial"/>
          <w:b w:val="0"/>
          <w:spacing w:val="-4"/>
          <w:sz w:val="28"/>
          <w:szCs w:val="28"/>
        </w:rPr>
        <w:t>à</w:t>
      </w:r>
      <w:r>
        <w:rPr>
          <w:rFonts w:ascii="Times New Roman" w:hAnsi="Times New Roman"/>
          <w:b w:val="0"/>
          <w:spacing w:val="-4"/>
          <w:sz w:val="28"/>
          <w:szCs w:val="28"/>
        </w:rPr>
        <w:t xml:space="preserve"> ph</w:t>
      </w:r>
      <w:r>
        <w:rPr>
          <w:rFonts w:ascii="Times New Roman" w:hAnsi="Times New Roman" w:cs=".VnTime"/>
          <w:b w:val="0"/>
          <w:spacing w:val="-4"/>
          <w:sz w:val="28"/>
          <w:szCs w:val="28"/>
        </w:rPr>
        <w:t>ù</w:t>
      </w:r>
      <w:r>
        <w:rPr>
          <w:rFonts w:ascii="Times New Roman" w:hAnsi="Times New Roman"/>
          <w:b w:val="0"/>
          <w:spacing w:val="-4"/>
          <w:sz w:val="28"/>
          <w:szCs w:val="28"/>
        </w:rPr>
        <w:t xml:space="preserve"> h</w:t>
      </w:r>
      <w:r>
        <w:rPr>
          <w:rFonts w:ascii="Times New Roman" w:hAnsi="Times New Roman" w:cs="Arial"/>
          <w:b w:val="0"/>
          <w:spacing w:val="-4"/>
          <w:sz w:val="28"/>
          <w:szCs w:val="28"/>
        </w:rPr>
        <w:t>ợ</w:t>
      </w:r>
      <w:r>
        <w:rPr>
          <w:rFonts w:ascii="Times New Roman" w:hAnsi="Times New Roman"/>
          <w:b w:val="0"/>
          <w:spacing w:val="-4"/>
          <w:sz w:val="28"/>
          <w:szCs w:val="28"/>
        </w:rPr>
        <w:t>p v</w:t>
      </w:r>
      <w:r>
        <w:rPr>
          <w:rFonts w:ascii="Times New Roman" w:hAnsi="Times New Roman" w:cs="Arial"/>
          <w:b w:val="0"/>
          <w:spacing w:val="-4"/>
          <w:sz w:val="28"/>
          <w:szCs w:val="28"/>
        </w:rPr>
        <w:t>ớ</w:t>
      </w:r>
      <w:r>
        <w:rPr>
          <w:rFonts w:ascii="Times New Roman" w:hAnsi="Times New Roman"/>
          <w:b w:val="0"/>
          <w:spacing w:val="-4"/>
          <w:sz w:val="28"/>
          <w:szCs w:val="28"/>
        </w:rPr>
        <w:t xml:space="preserve">i </w:t>
      </w:r>
      <w:r>
        <w:rPr>
          <w:rFonts w:ascii="Times New Roman" w:hAnsi="Times New Roman" w:cs="Arial"/>
          <w:b w:val="0"/>
          <w:spacing w:val="-4"/>
          <w:sz w:val="28"/>
          <w:szCs w:val="28"/>
        </w:rPr>
        <w:t>đ</w:t>
      </w:r>
      <w:r>
        <w:rPr>
          <w:rFonts w:ascii="Times New Roman" w:hAnsi="Times New Roman"/>
          <w:b w:val="0"/>
          <w:spacing w:val="-4"/>
          <w:sz w:val="28"/>
          <w:szCs w:val="28"/>
        </w:rPr>
        <w:t>i</w:t>
      </w:r>
      <w:r>
        <w:rPr>
          <w:rFonts w:ascii="Times New Roman" w:hAnsi="Times New Roman" w:cs="Arial"/>
          <w:b w:val="0"/>
          <w:spacing w:val="-4"/>
          <w:sz w:val="28"/>
          <w:szCs w:val="28"/>
        </w:rPr>
        <w:t>ề</w:t>
      </w:r>
      <w:r>
        <w:rPr>
          <w:rFonts w:ascii="Times New Roman" w:hAnsi="Times New Roman"/>
          <w:b w:val="0"/>
          <w:spacing w:val="-4"/>
          <w:sz w:val="28"/>
          <w:szCs w:val="28"/>
        </w:rPr>
        <w:t>u ki</w:t>
      </w:r>
      <w:r>
        <w:rPr>
          <w:rFonts w:ascii="Times New Roman" w:hAnsi="Times New Roman" w:cs="Arial"/>
          <w:b w:val="0"/>
          <w:spacing w:val="-4"/>
          <w:sz w:val="28"/>
          <w:szCs w:val="28"/>
        </w:rPr>
        <w:t>ệ</w:t>
      </w:r>
      <w:r>
        <w:rPr>
          <w:rFonts w:ascii="Times New Roman" w:hAnsi="Times New Roman"/>
          <w:b w:val="0"/>
          <w:spacing w:val="-4"/>
          <w:sz w:val="28"/>
          <w:szCs w:val="28"/>
        </w:rPr>
        <w:t>n th</w:t>
      </w:r>
      <w:r>
        <w:rPr>
          <w:rFonts w:ascii="Times New Roman" w:hAnsi="Times New Roman" w:cs="Arial"/>
          <w:b w:val="0"/>
          <w:spacing w:val="-4"/>
          <w:sz w:val="28"/>
          <w:szCs w:val="28"/>
        </w:rPr>
        <w:t>ự</w:t>
      </w:r>
      <w:r>
        <w:rPr>
          <w:rFonts w:ascii="Times New Roman" w:hAnsi="Times New Roman"/>
          <w:b w:val="0"/>
          <w:spacing w:val="-4"/>
          <w:sz w:val="28"/>
          <w:szCs w:val="28"/>
        </w:rPr>
        <w:t>c t</w:t>
      </w:r>
      <w:r>
        <w:rPr>
          <w:rFonts w:ascii="Times New Roman" w:hAnsi="Times New Roman" w:cs="Arial"/>
          <w:b w:val="0"/>
          <w:spacing w:val="-4"/>
          <w:sz w:val="28"/>
          <w:szCs w:val="28"/>
        </w:rPr>
        <w:t>ế</w:t>
      </w:r>
      <w:r>
        <w:rPr>
          <w:rFonts w:ascii="Times New Roman" w:hAnsi="Times New Roman"/>
          <w:b w:val="0"/>
          <w:spacing w:val="-4"/>
          <w:sz w:val="28"/>
          <w:szCs w:val="28"/>
        </w:rPr>
        <w:t xml:space="preserve"> c</w:t>
      </w:r>
      <w:r>
        <w:rPr>
          <w:rFonts w:ascii="Times New Roman" w:hAnsi="Times New Roman" w:cs="Arial"/>
          <w:b w:val="0"/>
          <w:spacing w:val="-4"/>
          <w:sz w:val="28"/>
          <w:szCs w:val="28"/>
        </w:rPr>
        <w:t>ủ</w:t>
      </w:r>
      <w:r>
        <w:rPr>
          <w:rFonts w:ascii="Times New Roman" w:hAnsi="Times New Roman"/>
          <w:b w:val="0"/>
          <w:spacing w:val="-4"/>
          <w:sz w:val="28"/>
          <w:szCs w:val="28"/>
        </w:rPr>
        <w:t xml:space="preserve">a </w:t>
      </w:r>
      <w:r>
        <w:rPr>
          <w:rFonts w:ascii="Times New Roman" w:hAnsi="Times New Roman" w:cs="Arial"/>
          <w:b w:val="0"/>
          <w:spacing w:val="-4"/>
          <w:sz w:val="28"/>
          <w:szCs w:val="28"/>
        </w:rPr>
        <w:t>đị</w:t>
      </w:r>
      <w:r>
        <w:rPr>
          <w:rFonts w:ascii="Times New Roman" w:hAnsi="Times New Roman"/>
          <w:b w:val="0"/>
          <w:spacing w:val="-4"/>
          <w:sz w:val="28"/>
          <w:szCs w:val="28"/>
        </w:rPr>
        <w:t>a ph</w:t>
      </w:r>
      <w:r>
        <w:rPr>
          <w:rFonts w:ascii="Times New Roman" w:hAnsi="Times New Roman" w:cs="Arial"/>
          <w:b w:val="0"/>
          <w:spacing w:val="-4"/>
          <w:sz w:val="28"/>
          <w:szCs w:val="28"/>
        </w:rPr>
        <w:t>ươ</w:t>
      </w:r>
      <w:r>
        <w:rPr>
          <w:rFonts w:ascii="Times New Roman" w:hAnsi="Times New Roman"/>
          <w:b w:val="0"/>
          <w:spacing w:val="-4"/>
          <w:sz w:val="28"/>
          <w:szCs w:val="28"/>
        </w:rPr>
        <w:t>ng.</w:t>
      </w:r>
    </w:p>
    <w:p w14:paraId="47CA184A" w14:textId="77777777" w:rsidR="007417E8" w:rsidRDefault="007417E8" w:rsidP="0045793B">
      <w:pPr>
        <w:tabs>
          <w:tab w:val="left" w:pos="-5688"/>
        </w:tabs>
        <w:spacing w:before="120" w:after="60"/>
        <w:ind w:firstLine="709"/>
        <w:jc w:val="both"/>
        <w:rPr>
          <w:rFonts w:ascii="Times New Roman" w:hAnsi="Times New Roman"/>
          <w:b w:val="0"/>
          <w:spacing w:val="-4"/>
          <w:sz w:val="28"/>
          <w:szCs w:val="28"/>
        </w:rPr>
      </w:pPr>
      <w:r>
        <w:rPr>
          <w:rFonts w:ascii="Times New Roman" w:hAnsi="Times New Roman"/>
          <w:b w:val="0"/>
          <w:spacing w:val="-4"/>
          <w:sz w:val="28"/>
          <w:szCs w:val="28"/>
        </w:rPr>
        <w:t>Trong th</w:t>
      </w:r>
      <w:r>
        <w:rPr>
          <w:rFonts w:ascii="Times New Roman" w:hAnsi="Times New Roman" w:cs="Arial"/>
          <w:b w:val="0"/>
          <w:spacing w:val="-4"/>
          <w:sz w:val="28"/>
          <w:szCs w:val="28"/>
        </w:rPr>
        <w:t>ờ</w:t>
      </w:r>
      <w:r>
        <w:rPr>
          <w:rFonts w:ascii="Times New Roman" w:hAnsi="Times New Roman"/>
          <w:b w:val="0"/>
          <w:spacing w:val="-4"/>
          <w:sz w:val="28"/>
          <w:szCs w:val="28"/>
        </w:rPr>
        <w:t>i gian qua, vi</w:t>
      </w:r>
      <w:r>
        <w:rPr>
          <w:rFonts w:ascii="Times New Roman" w:hAnsi="Times New Roman" w:cs="Arial"/>
          <w:b w:val="0"/>
          <w:spacing w:val="-4"/>
          <w:sz w:val="28"/>
          <w:szCs w:val="28"/>
        </w:rPr>
        <w:t>ệ</w:t>
      </w:r>
      <w:r>
        <w:rPr>
          <w:rFonts w:ascii="Times New Roman" w:hAnsi="Times New Roman"/>
          <w:b w:val="0"/>
          <w:spacing w:val="-4"/>
          <w:sz w:val="28"/>
          <w:szCs w:val="28"/>
        </w:rPr>
        <w:t>c th</w:t>
      </w:r>
      <w:r>
        <w:rPr>
          <w:rFonts w:ascii="Times New Roman" w:hAnsi="Times New Roman" w:cs="Arial"/>
          <w:b w:val="0"/>
          <w:spacing w:val="-4"/>
          <w:sz w:val="28"/>
          <w:szCs w:val="28"/>
        </w:rPr>
        <w:t>ự</w:t>
      </w:r>
      <w:r>
        <w:rPr>
          <w:rFonts w:ascii="Times New Roman" w:hAnsi="Times New Roman"/>
          <w:b w:val="0"/>
          <w:spacing w:val="-4"/>
          <w:sz w:val="28"/>
          <w:szCs w:val="28"/>
        </w:rPr>
        <w:t>c hi</w:t>
      </w:r>
      <w:r>
        <w:rPr>
          <w:rFonts w:ascii="Times New Roman" w:hAnsi="Times New Roman" w:cs="Arial"/>
          <w:b w:val="0"/>
          <w:spacing w:val="-4"/>
          <w:sz w:val="28"/>
          <w:szCs w:val="28"/>
        </w:rPr>
        <w:t>ệ</w:t>
      </w:r>
      <w:r>
        <w:rPr>
          <w:rFonts w:ascii="Times New Roman" w:hAnsi="Times New Roman"/>
          <w:b w:val="0"/>
          <w:spacing w:val="-4"/>
          <w:sz w:val="28"/>
          <w:szCs w:val="28"/>
        </w:rPr>
        <w:t>n chính sách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xml:space="preserve">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l</w:t>
      </w:r>
      <w:r>
        <w:rPr>
          <w:rFonts w:ascii="Times New Roman" w:hAnsi="Times New Roman" w:cs="Arial"/>
          <w:b w:val="0"/>
          <w:spacing w:val="-4"/>
          <w:sz w:val="28"/>
          <w:szCs w:val="28"/>
        </w:rPr>
        <w:t>ư</w:t>
      </w:r>
      <w:r>
        <w:rPr>
          <w:rFonts w:ascii="Times New Roman" w:hAnsi="Times New Roman"/>
          <w:b w:val="0"/>
          <w:spacing w:val="-4"/>
          <w:sz w:val="28"/>
          <w:szCs w:val="28"/>
        </w:rPr>
        <w:t>u h</w:t>
      </w:r>
      <w:r>
        <w:rPr>
          <w:rFonts w:ascii="Times New Roman" w:hAnsi="Times New Roman" w:cs="Arial"/>
          <w:b w:val="0"/>
          <w:spacing w:val="-4"/>
          <w:sz w:val="28"/>
          <w:szCs w:val="28"/>
        </w:rPr>
        <w:t>ọ</w:t>
      </w:r>
      <w:r>
        <w:rPr>
          <w:rFonts w:ascii="Times New Roman" w:hAnsi="Times New Roman"/>
          <w:b w:val="0"/>
          <w:spacing w:val="-4"/>
          <w:sz w:val="28"/>
          <w:szCs w:val="28"/>
        </w:rPr>
        <w:t>c sinh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 h</w:t>
      </w:r>
      <w:r>
        <w:rPr>
          <w:rFonts w:ascii="Times New Roman" w:hAnsi="Times New Roman" w:cs="Arial"/>
          <w:b w:val="0"/>
          <w:spacing w:val="-4"/>
          <w:sz w:val="28"/>
          <w:szCs w:val="28"/>
        </w:rPr>
        <w:t>ọ</w:t>
      </w:r>
      <w:r>
        <w:rPr>
          <w:rFonts w:ascii="Times New Roman" w:hAnsi="Times New Roman"/>
          <w:b w:val="0"/>
          <w:spacing w:val="-4"/>
          <w:sz w:val="28"/>
          <w:szCs w:val="28"/>
        </w:rPr>
        <w:t>c t</w:t>
      </w:r>
      <w:r>
        <w:rPr>
          <w:rFonts w:ascii="Times New Roman" w:hAnsi="Times New Roman" w:cs="Arial"/>
          <w:b w:val="0"/>
          <w:spacing w:val="-4"/>
          <w:sz w:val="28"/>
          <w:szCs w:val="28"/>
        </w:rPr>
        <w:t>ậ</w:t>
      </w:r>
      <w:r>
        <w:rPr>
          <w:rFonts w:ascii="Times New Roman" w:hAnsi="Times New Roman"/>
          <w:b w:val="0"/>
          <w:spacing w:val="-4"/>
          <w:sz w:val="28"/>
          <w:szCs w:val="28"/>
        </w:rPr>
        <w:t>p t</w:t>
      </w:r>
      <w:r>
        <w:rPr>
          <w:rFonts w:ascii="Times New Roman" w:hAnsi="Times New Roman" w:cs="Arial"/>
          <w:b w:val="0"/>
          <w:spacing w:val="-4"/>
          <w:sz w:val="28"/>
          <w:szCs w:val="28"/>
        </w:rPr>
        <w:t>ạ</w:t>
      </w:r>
      <w:r>
        <w:rPr>
          <w:rFonts w:ascii="Times New Roman" w:hAnsi="Times New Roman"/>
          <w:b w:val="0"/>
          <w:spacing w:val="-4"/>
          <w:sz w:val="28"/>
          <w:szCs w:val="28"/>
        </w:rPr>
        <w:t>i t</w:t>
      </w:r>
      <w:r>
        <w:rPr>
          <w:rFonts w:ascii="Times New Roman" w:hAnsi="Times New Roman" w:cs="Arial"/>
          <w:b w:val="0"/>
          <w:spacing w:val="-4"/>
          <w:sz w:val="28"/>
          <w:szCs w:val="28"/>
        </w:rPr>
        <w:t>ỉ</w:t>
      </w:r>
      <w:r>
        <w:rPr>
          <w:rFonts w:ascii="Times New Roman" w:hAnsi="Times New Roman"/>
          <w:b w:val="0"/>
          <w:spacing w:val="-4"/>
          <w:sz w:val="28"/>
          <w:szCs w:val="28"/>
        </w:rPr>
        <w:t xml:space="preserve">nh Lâm </w:t>
      </w:r>
      <w:r>
        <w:rPr>
          <w:rFonts w:ascii="Times New Roman" w:hAnsi="Times New Roman" w:cs="Arial"/>
          <w:b w:val="0"/>
          <w:spacing w:val="-4"/>
          <w:sz w:val="28"/>
          <w:szCs w:val="28"/>
        </w:rPr>
        <w:t>Đồ</w:t>
      </w:r>
      <w:r>
        <w:rPr>
          <w:rFonts w:ascii="Times New Roman" w:hAnsi="Times New Roman"/>
          <w:b w:val="0"/>
          <w:spacing w:val="-4"/>
          <w:sz w:val="28"/>
          <w:szCs w:val="28"/>
        </w:rPr>
        <w:t xml:space="preserve">ng </w:t>
      </w:r>
      <w:r>
        <w:rPr>
          <w:rFonts w:ascii="Times New Roman" w:hAnsi="Times New Roman" w:cs="Arial"/>
          <w:b w:val="0"/>
          <w:spacing w:val="-4"/>
          <w:sz w:val="28"/>
          <w:szCs w:val="28"/>
        </w:rPr>
        <w:t>đượ</w:t>
      </w:r>
      <w:r>
        <w:rPr>
          <w:rFonts w:ascii="Times New Roman" w:hAnsi="Times New Roman"/>
          <w:b w:val="0"/>
          <w:spacing w:val="-4"/>
          <w:sz w:val="28"/>
          <w:szCs w:val="28"/>
        </w:rPr>
        <w:t xml:space="preserve">c </w:t>
      </w:r>
      <w:r>
        <w:rPr>
          <w:rFonts w:ascii="Times New Roman" w:hAnsi="Times New Roman" w:cs="Arial"/>
          <w:b w:val="0"/>
          <w:spacing w:val="-4"/>
          <w:sz w:val="28"/>
          <w:szCs w:val="28"/>
        </w:rPr>
        <w:t>đị</w:t>
      </w:r>
      <w:r>
        <w:rPr>
          <w:rFonts w:ascii="Times New Roman" w:hAnsi="Times New Roman"/>
          <w:b w:val="0"/>
          <w:spacing w:val="-4"/>
          <w:sz w:val="28"/>
          <w:szCs w:val="28"/>
        </w:rPr>
        <w:t>a ph</w:t>
      </w:r>
      <w:r>
        <w:rPr>
          <w:rFonts w:ascii="Times New Roman" w:hAnsi="Times New Roman" w:cs="Arial"/>
          <w:b w:val="0"/>
          <w:spacing w:val="-4"/>
          <w:sz w:val="28"/>
          <w:szCs w:val="28"/>
        </w:rPr>
        <w:t>ươ</w:t>
      </w:r>
      <w:r>
        <w:rPr>
          <w:rFonts w:ascii="Times New Roman" w:hAnsi="Times New Roman"/>
          <w:b w:val="0"/>
          <w:spacing w:val="-4"/>
          <w:sz w:val="28"/>
          <w:szCs w:val="28"/>
        </w:rPr>
        <w:t>ng tham kh</w:t>
      </w:r>
      <w:r>
        <w:rPr>
          <w:rFonts w:ascii="Times New Roman" w:hAnsi="Times New Roman" w:cs="Arial"/>
          <w:b w:val="0"/>
          <w:spacing w:val="-4"/>
          <w:sz w:val="28"/>
          <w:szCs w:val="28"/>
        </w:rPr>
        <w:t>ả</w:t>
      </w:r>
      <w:r>
        <w:rPr>
          <w:rFonts w:ascii="Times New Roman" w:hAnsi="Times New Roman"/>
          <w:b w:val="0"/>
          <w:spacing w:val="-4"/>
          <w:sz w:val="28"/>
          <w:szCs w:val="28"/>
        </w:rPr>
        <w:t>o, v</w:t>
      </w:r>
      <w:r>
        <w:rPr>
          <w:rFonts w:ascii="Times New Roman" w:hAnsi="Times New Roman" w:cs="Arial"/>
          <w:b w:val="0"/>
          <w:spacing w:val="-4"/>
          <w:sz w:val="28"/>
          <w:szCs w:val="28"/>
        </w:rPr>
        <w:t>ậ</w:t>
      </w:r>
      <w:r>
        <w:rPr>
          <w:rFonts w:ascii="Times New Roman" w:hAnsi="Times New Roman"/>
          <w:b w:val="0"/>
          <w:spacing w:val="-4"/>
          <w:sz w:val="28"/>
          <w:szCs w:val="28"/>
        </w:rPr>
        <w:t>n d</w:t>
      </w:r>
      <w:r>
        <w:rPr>
          <w:rFonts w:ascii="Times New Roman" w:hAnsi="Times New Roman" w:cs="Arial"/>
          <w:b w:val="0"/>
          <w:spacing w:val="-4"/>
          <w:sz w:val="28"/>
          <w:szCs w:val="28"/>
        </w:rPr>
        <w:t>ụ</w:t>
      </w:r>
      <w:r>
        <w:rPr>
          <w:rFonts w:ascii="Times New Roman" w:hAnsi="Times New Roman"/>
          <w:b w:val="0"/>
          <w:spacing w:val="-4"/>
          <w:sz w:val="28"/>
          <w:szCs w:val="28"/>
        </w:rPr>
        <w:t>ng m</w:t>
      </w:r>
      <w:r>
        <w:rPr>
          <w:rFonts w:ascii="Times New Roman" w:hAnsi="Times New Roman" w:cs="Arial"/>
          <w:b w:val="0"/>
          <w:spacing w:val="-4"/>
          <w:sz w:val="28"/>
          <w:szCs w:val="28"/>
        </w:rPr>
        <w:t>ứ</w:t>
      </w:r>
      <w:r>
        <w:rPr>
          <w:rFonts w:ascii="Times New Roman" w:hAnsi="Times New Roman"/>
          <w:b w:val="0"/>
          <w:spacing w:val="-4"/>
          <w:sz w:val="28"/>
          <w:szCs w:val="28"/>
        </w:rPr>
        <w:t>c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xml:space="preserve"> quy </w:t>
      </w:r>
      <w:r>
        <w:rPr>
          <w:rFonts w:ascii="Times New Roman" w:hAnsi="Times New Roman" w:cs="Arial"/>
          <w:b w:val="0"/>
          <w:spacing w:val="-4"/>
          <w:sz w:val="28"/>
          <w:szCs w:val="28"/>
        </w:rPr>
        <w:t>đị</w:t>
      </w:r>
      <w:r>
        <w:rPr>
          <w:rFonts w:ascii="Times New Roman" w:hAnsi="Times New Roman"/>
          <w:b w:val="0"/>
          <w:spacing w:val="-4"/>
          <w:sz w:val="28"/>
          <w:szCs w:val="28"/>
        </w:rPr>
        <w:t>nh t</w:t>
      </w:r>
      <w:r>
        <w:rPr>
          <w:rFonts w:ascii="Times New Roman" w:hAnsi="Times New Roman" w:cs="Arial"/>
          <w:b w:val="0"/>
          <w:spacing w:val="-4"/>
          <w:sz w:val="28"/>
          <w:szCs w:val="28"/>
        </w:rPr>
        <w:t>ạ</w:t>
      </w:r>
      <w:r>
        <w:rPr>
          <w:rFonts w:ascii="Times New Roman" w:hAnsi="Times New Roman"/>
          <w:b w:val="0"/>
          <w:spacing w:val="-4"/>
          <w:sz w:val="28"/>
          <w:szCs w:val="28"/>
        </w:rPr>
        <w:t>i Thông t</w:t>
      </w:r>
      <w:r>
        <w:rPr>
          <w:rFonts w:ascii="Times New Roman" w:hAnsi="Times New Roman" w:cs="Arial"/>
          <w:b w:val="0"/>
          <w:spacing w:val="-4"/>
          <w:sz w:val="28"/>
          <w:szCs w:val="28"/>
        </w:rPr>
        <w:t>ư</w:t>
      </w:r>
      <w:r>
        <w:rPr>
          <w:rFonts w:ascii="Times New Roman" w:hAnsi="Times New Roman"/>
          <w:b w:val="0"/>
          <w:spacing w:val="-4"/>
          <w:sz w:val="28"/>
          <w:szCs w:val="28"/>
        </w:rPr>
        <w:t xml:space="preserve"> s</w:t>
      </w:r>
      <w:r>
        <w:rPr>
          <w:rFonts w:ascii="Times New Roman" w:hAnsi="Times New Roman" w:cs="Arial"/>
          <w:b w:val="0"/>
          <w:spacing w:val="-4"/>
          <w:sz w:val="28"/>
          <w:szCs w:val="28"/>
        </w:rPr>
        <w:t>ố</w:t>
      </w:r>
      <w:r>
        <w:rPr>
          <w:rFonts w:ascii="Times New Roman" w:hAnsi="Times New Roman"/>
          <w:b w:val="0"/>
          <w:spacing w:val="-4"/>
          <w:sz w:val="28"/>
          <w:szCs w:val="28"/>
        </w:rPr>
        <w:t xml:space="preserve"> 75/2023/TT-BTC </w:t>
      </w:r>
      <w:r>
        <w:rPr>
          <w:rFonts w:ascii="Times New Roman" w:hAnsi="Times New Roman" w:cs="Arial"/>
          <w:b w:val="0"/>
          <w:spacing w:val="-4"/>
          <w:sz w:val="28"/>
          <w:szCs w:val="28"/>
        </w:rPr>
        <w:t>để</w:t>
      </w:r>
      <w:r>
        <w:rPr>
          <w:rFonts w:ascii="Times New Roman" w:hAnsi="Times New Roman"/>
          <w:b w:val="0"/>
          <w:spacing w:val="-4"/>
          <w:sz w:val="28"/>
          <w:szCs w:val="28"/>
        </w:rPr>
        <w:t xml:space="preserve"> b</w:t>
      </w:r>
      <w:r>
        <w:rPr>
          <w:rFonts w:ascii="Times New Roman" w:hAnsi="Times New Roman" w:cs="Arial"/>
          <w:b w:val="0"/>
          <w:spacing w:val="-4"/>
          <w:sz w:val="28"/>
          <w:szCs w:val="28"/>
        </w:rPr>
        <w:t>ả</w:t>
      </w:r>
      <w:r>
        <w:rPr>
          <w:rFonts w:ascii="Times New Roman" w:hAnsi="Times New Roman"/>
          <w:b w:val="0"/>
          <w:spacing w:val="-4"/>
          <w:sz w:val="28"/>
          <w:szCs w:val="28"/>
        </w:rPr>
        <w:t xml:space="preserve">o </w:t>
      </w:r>
      <w:r>
        <w:rPr>
          <w:rFonts w:ascii="Times New Roman" w:hAnsi="Times New Roman" w:cs="Arial"/>
          <w:b w:val="0"/>
          <w:spacing w:val="-4"/>
          <w:sz w:val="28"/>
          <w:szCs w:val="28"/>
        </w:rPr>
        <w:t>đả</w:t>
      </w:r>
      <w:r>
        <w:rPr>
          <w:rFonts w:ascii="Times New Roman" w:hAnsi="Times New Roman"/>
          <w:b w:val="0"/>
          <w:spacing w:val="-4"/>
          <w:sz w:val="28"/>
          <w:szCs w:val="28"/>
        </w:rPr>
        <w:t>m phù h</w:t>
      </w:r>
      <w:r>
        <w:rPr>
          <w:rFonts w:ascii="Times New Roman" w:hAnsi="Times New Roman" w:cs="Arial"/>
          <w:b w:val="0"/>
          <w:spacing w:val="-4"/>
          <w:sz w:val="28"/>
          <w:szCs w:val="28"/>
        </w:rPr>
        <w:t>ợ</w:t>
      </w:r>
      <w:r>
        <w:rPr>
          <w:rFonts w:ascii="Times New Roman" w:hAnsi="Times New Roman"/>
          <w:b w:val="0"/>
          <w:spacing w:val="-4"/>
          <w:sz w:val="28"/>
          <w:szCs w:val="28"/>
        </w:rPr>
        <w:t>p v</w:t>
      </w:r>
      <w:r>
        <w:rPr>
          <w:rFonts w:ascii="Times New Roman" w:hAnsi="Times New Roman" w:cs="Arial"/>
          <w:b w:val="0"/>
          <w:spacing w:val="-4"/>
          <w:sz w:val="28"/>
          <w:szCs w:val="28"/>
        </w:rPr>
        <w:t>ớ</w:t>
      </w:r>
      <w:r>
        <w:rPr>
          <w:rFonts w:ascii="Times New Roman" w:hAnsi="Times New Roman"/>
          <w:b w:val="0"/>
          <w:spacing w:val="-4"/>
          <w:sz w:val="28"/>
          <w:szCs w:val="28"/>
        </w:rPr>
        <w:t>i m</w:t>
      </w:r>
      <w:r>
        <w:rPr>
          <w:rFonts w:ascii="Times New Roman" w:hAnsi="Times New Roman" w:cs="Arial"/>
          <w:b w:val="0"/>
          <w:spacing w:val="-4"/>
          <w:sz w:val="28"/>
          <w:szCs w:val="28"/>
        </w:rPr>
        <w:t>ặ</w:t>
      </w:r>
      <w:r>
        <w:rPr>
          <w:rFonts w:ascii="Times New Roman" w:hAnsi="Times New Roman"/>
          <w:b w:val="0"/>
          <w:spacing w:val="-4"/>
          <w:sz w:val="28"/>
          <w:szCs w:val="28"/>
        </w:rPr>
        <w:t>t b</w:t>
      </w:r>
      <w:r>
        <w:rPr>
          <w:rFonts w:ascii="Times New Roman" w:hAnsi="Times New Roman" w:cs="Arial"/>
          <w:b w:val="0"/>
          <w:spacing w:val="-4"/>
          <w:sz w:val="28"/>
          <w:szCs w:val="28"/>
        </w:rPr>
        <w:t>ằ</w:t>
      </w:r>
      <w:r>
        <w:rPr>
          <w:rFonts w:ascii="Times New Roman" w:hAnsi="Times New Roman"/>
          <w:b w:val="0"/>
          <w:spacing w:val="-4"/>
          <w:sz w:val="28"/>
          <w:szCs w:val="28"/>
        </w:rPr>
        <w:t xml:space="preserve">ng chính sách chung. Tuy nhiên, </w:t>
      </w:r>
      <w:r>
        <w:rPr>
          <w:rFonts w:ascii="Times New Roman" w:hAnsi="Times New Roman" w:cs="Arial"/>
          <w:b w:val="0"/>
          <w:spacing w:val="-4"/>
          <w:sz w:val="28"/>
          <w:szCs w:val="28"/>
        </w:rPr>
        <w:t>đ</w:t>
      </w:r>
      <w:r>
        <w:rPr>
          <w:rFonts w:ascii="Times New Roman" w:hAnsi="Times New Roman"/>
          <w:b w:val="0"/>
          <w:spacing w:val="-4"/>
          <w:sz w:val="28"/>
          <w:szCs w:val="28"/>
        </w:rPr>
        <w:t>ây không ph</w:t>
      </w:r>
      <w:r>
        <w:rPr>
          <w:rFonts w:ascii="Times New Roman" w:hAnsi="Times New Roman" w:cs="Arial"/>
          <w:b w:val="0"/>
          <w:spacing w:val="-4"/>
          <w:sz w:val="28"/>
          <w:szCs w:val="28"/>
        </w:rPr>
        <w:t>ả</w:t>
      </w:r>
      <w:r>
        <w:rPr>
          <w:rFonts w:ascii="Times New Roman" w:hAnsi="Times New Roman"/>
          <w:b w:val="0"/>
          <w:spacing w:val="-4"/>
          <w:sz w:val="28"/>
          <w:szCs w:val="28"/>
        </w:rPr>
        <w:t>i l</w:t>
      </w:r>
      <w:r>
        <w:rPr>
          <w:rFonts w:ascii="Times New Roman" w:hAnsi="Times New Roman" w:cs="Arial"/>
          <w:b w:val="0"/>
          <w:spacing w:val="-4"/>
          <w:sz w:val="28"/>
          <w:szCs w:val="28"/>
        </w:rPr>
        <w:t>à</w:t>
      </w:r>
      <w:r>
        <w:rPr>
          <w:rFonts w:ascii="Times New Roman" w:hAnsi="Times New Roman"/>
          <w:b w:val="0"/>
          <w:spacing w:val="-4"/>
          <w:sz w:val="28"/>
          <w:szCs w:val="28"/>
        </w:rPr>
        <w:t xml:space="preserve"> v</w:t>
      </w:r>
      <w:r>
        <w:rPr>
          <w:rFonts w:ascii="Times New Roman" w:hAnsi="Times New Roman" w:cs="Arial"/>
          <w:b w:val="0"/>
          <w:spacing w:val="-4"/>
          <w:sz w:val="28"/>
          <w:szCs w:val="28"/>
        </w:rPr>
        <w:t>ă</w:t>
      </w:r>
      <w:r>
        <w:rPr>
          <w:rFonts w:ascii="Times New Roman" w:hAnsi="Times New Roman"/>
          <w:b w:val="0"/>
          <w:spacing w:val="-4"/>
          <w:sz w:val="28"/>
          <w:szCs w:val="28"/>
        </w:rPr>
        <w:t>n b</w:t>
      </w:r>
      <w:r>
        <w:rPr>
          <w:rFonts w:ascii="Times New Roman" w:hAnsi="Times New Roman" w:cs="Arial"/>
          <w:b w:val="0"/>
          <w:spacing w:val="-4"/>
          <w:sz w:val="28"/>
          <w:szCs w:val="28"/>
        </w:rPr>
        <w:t>ả</w:t>
      </w:r>
      <w:r>
        <w:rPr>
          <w:rFonts w:ascii="Times New Roman" w:hAnsi="Times New Roman"/>
          <w:b w:val="0"/>
          <w:spacing w:val="-4"/>
          <w:sz w:val="28"/>
          <w:szCs w:val="28"/>
        </w:rPr>
        <w:t>n quy ph</w:t>
      </w:r>
      <w:r>
        <w:rPr>
          <w:rFonts w:ascii="Times New Roman" w:hAnsi="Times New Roman" w:cs="Arial"/>
          <w:b w:val="0"/>
          <w:spacing w:val="-4"/>
          <w:sz w:val="28"/>
          <w:szCs w:val="28"/>
        </w:rPr>
        <w:t>ạ</w:t>
      </w:r>
      <w:r>
        <w:rPr>
          <w:rFonts w:ascii="Times New Roman" w:hAnsi="Times New Roman"/>
          <w:b w:val="0"/>
          <w:spacing w:val="-4"/>
          <w:sz w:val="28"/>
          <w:szCs w:val="28"/>
        </w:rPr>
        <w:t>m pháp lu</w:t>
      </w:r>
      <w:r>
        <w:rPr>
          <w:rFonts w:ascii="Times New Roman" w:hAnsi="Times New Roman" w:cs="Arial"/>
          <w:b w:val="0"/>
          <w:spacing w:val="-4"/>
          <w:sz w:val="28"/>
          <w:szCs w:val="28"/>
        </w:rPr>
        <w:t>ậ</w:t>
      </w:r>
      <w:r>
        <w:rPr>
          <w:rFonts w:ascii="Times New Roman" w:hAnsi="Times New Roman"/>
          <w:b w:val="0"/>
          <w:spacing w:val="-4"/>
          <w:sz w:val="28"/>
          <w:szCs w:val="28"/>
        </w:rPr>
        <w:t xml:space="preserve">t </w:t>
      </w:r>
      <w:r>
        <w:rPr>
          <w:rFonts w:ascii="Times New Roman" w:hAnsi="Times New Roman" w:cs="Arial"/>
          <w:b w:val="0"/>
          <w:spacing w:val="-4"/>
          <w:sz w:val="28"/>
          <w:szCs w:val="28"/>
        </w:rPr>
        <w:t>đ</w:t>
      </w:r>
      <w:r>
        <w:rPr>
          <w:rFonts w:ascii="Times New Roman" w:hAnsi="Times New Roman"/>
          <w:b w:val="0"/>
          <w:spacing w:val="-4"/>
          <w:sz w:val="28"/>
          <w:szCs w:val="28"/>
        </w:rPr>
        <w:t>i</w:t>
      </w:r>
      <w:r>
        <w:rPr>
          <w:rFonts w:ascii="Times New Roman" w:hAnsi="Times New Roman" w:cs="Arial"/>
          <w:b w:val="0"/>
          <w:spacing w:val="-4"/>
          <w:sz w:val="28"/>
          <w:szCs w:val="28"/>
        </w:rPr>
        <w:t>ề</w:t>
      </w:r>
      <w:r>
        <w:rPr>
          <w:rFonts w:ascii="Times New Roman" w:hAnsi="Times New Roman"/>
          <w:b w:val="0"/>
          <w:spacing w:val="-4"/>
          <w:sz w:val="28"/>
          <w:szCs w:val="28"/>
        </w:rPr>
        <w:t>u ch</w:t>
      </w:r>
      <w:r>
        <w:rPr>
          <w:rFonts w:ascii="Times New Roman" w:hAnsi="Times New Roman" w:cs="Arial"/>
          <w:b w:val="0"/>
          <w:spacing w:val="-4"/>
          <w:sz w:val="28"/>
          <w:szCs w:val="28"/>
        </w:rPr>
        <w:t>ỉ</w:t>
      </w:r>
      <w:r>
        <w:rPr>
          <w:rFonts w:ascii="Times New Roman" w:hAnsi="Times New Roman"/>
          <w:b w:val="0"/>
          <w:spacing w:val="-4"/>
          <w:sz w:val="28"/>
          <w:szCs w:val="28"/>
        </w:rPr>
        <w:t>nh tr</w:t>
      </w:r>
      <w:r>
        <w:rPr>
          <w:rFonts w:ascii="Times New Roman" w:hAnsi="Times New Roman" w:cs="Arial"/>
          <w:b w:val="0"/>
          <w:spacing w:val="-4"/>
          <w:sz w:val="28"/>
          <w:szCs w:val="28"/>
        </w:rPr>
        <w:t>ự</w:t>
      </w:r>
      <w:r>
        <w:rPr>
          <w:rFonts w:ascii="Times New Roman" w:hAnsi="Times New Roman"/>
          <w:b w:val="0"/>
          <w:spacing w:val="-4"/>
          <w:sz w:val="28"/>
          <w:szCs w:val="28"/>
        </w:rPr>
        <w:t>c ti</w:t>
      </w:r>
      <w:r>
        <w:rPr>
          <w:rFonts w:ascii="Times New Roman" w:hAnsi="Times New Roman" w:cs="Arial"/>
          <w:b w:val="0"/>
          <w:spacing w:val="-4"/>
          <w:sz w:val="28"/>
          <w:szCs w:val="28"/>
        </w:rPr>
        <w:t>ế</w:t>
      </w:r>
      <w:r>
        <w:rPr>
          <w:rFonts w:ascii="Times New Roman" w:hAnsi="Times New Roman"/>
          <w:b w:val="0"/>
          <w:spacing w:val="-4"/>
          <w:sz w:val="28"/>
          <w:szCs w:val="28"/>
        </w:rPr>
        <w:t xml:space="preserve">p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ch</w:t>
      </w:r>
      <w:r>
        <w:rPr>
          <w:rFonts w:ascii="Times New Roman" w:hAnsi="Times New Roman" w:cs="Arial"/>
          <w:b w:val="0"/>
          <w:spacing w:val="-4"/>
          <w:sz w:val="28"/>
          <w:szCs w:val="28"/>
        </w:rPr>
        <w:t>ươ</w:t>
      </w:r>
      <w:r>
        <w:rPr>
          <w:rFonts w:ascii="Times New Roman" w:hAnsi="Times New Roman"/>
          <w:b w:val="0"/>
          <w:spacing w:val="-4"/>
          <w:sz w:val="28"/>
          <w:szCs w:val="28"/>
        </w:rPr>
        <w:t>ng trình h</w:t>
      </w:r>
      <w:r>
        <w:rPr>
          <w:rFonts w:ascii="Times New Roman" w:hAnsi="Times New Roman" w:cs="Arial"/>
          <w:b w:val="0"/>
          <w:spacing w:val="-4"/>
          <w:sz w:val="28"/>
          <w:szCs w:val="28"/>
        </w:rPr>
        <w:t>ợ</w:t>
      </w:r>
      <w:r>
        <w:rPr>
          <w:rFonts w:ascii="Times New Roman" w:hAnsi="Times New Roman"/>
          <w:b w:val="0"/>
          <w:spacing w:val="-4"/>
          <w:sz w:val="28"/>
          <w:szCs w:val="28"/>
        </w:rPr>
        <w:t xml:space="preserve">p tác </w:t>
      </w:r>
      <w:r>
        <w:rPr>
          <w:rFonts w:ascii="Times New Roman" w:hAnsi="Times New Roman" w:cs="Arial"/>
          <w:b w:val="0"/>
          <w:spacing w:val="-4"/>
          <w:sz w:val="28"/>
          <w:szCs w:val="28"/>
        </w:rPr>
        <w:t>đà</w:t>
      </w:r>
      <w:r>
        <w:rPr>
          <w:rFonts w:ascii="Times New Roman" w:hAnsi="Times New Roman"/>
          <w:b w:val="0"/>
          <w:spacing w:val="-4"/>
          <w:sz w:val="28"/>
          <w:szCs w:val="28"/>
        </w:rPr>
        <w:t>o t</w:t>
      </w:r>
      <w:r>
        <w:rPr>
          <w:rFonts w:ascii="Times New Roman" w:hAnsi="Times New Roman" w:cs="Arial"/>
          <w:b w:val="0"/>
          <w:spacing w:val="-4"/>
          <w:sz w:val="28"/>
          <w:szCs w:val="28"/>
        </w:rPr>
        <w:t>ạ</w:t>
      </w:r>
      <w:r>
        <w:rPr>
          <w:rFonts w:ascii="Times New Roman" w:hAnsi="Times New Roman"/>
          <w:b w:val="0"/>
          <w:spacing w:val="-4"/>
          <w:sz w:val="28"/>
          <w:szCs w:val="28"/>
        </w:rPr>
        <w:t>o gi</w:t>
      </w:r>
      <w:r>
        <w:rPr>
          <w:rFonts w:ascii="Times New Roman" w:hAnsi="Times New Roman" w:cs="Arial"/>
          <w:b w:val="0"/>
          <w:spacing w:val="-4"/>
          <w:sz w:val="28"/>
          <w:szCs w:val="28"/>
        </w:rPr>
        <w:t>ữ</w:t>
      </w:r>
      <w:r>
        <w:rPr>
          <w:rFonts w:ascii="Times New Roman" w:hAnsi="Times New Roman"/>
          <w:b w:val="0"/>
          <w:spacing w:val="-4"/>
          <w:sz w:val="28"/>
          <w:szCs w:val="28"/>
        </w:rPr>
        <w:t>a t</w:t>
      </w:r>
      <w:r>
        <w:rPr>
          <w:rFonts w:ascii="Times New Roman" w:hAnsi="Times New Roman" w:cs="Arial"/>
          <w:b w:val="0"/>
          <w:spacing w:val="-4"/>
          <w:sz w:val="28"/>
          <w:szCs w:val="28"/>
        </w:rPr>
        <w:t>ỉ</w:t>
      </w:r>
      <w:r>
        <w:rPr>
          <w:rFonts w:ascii="Times New Roman" w:hAnsi="Times New Roman"/>
          <w:b w:val="0"/>
          <w:spacing w:val="-4"/>
          <w:sz w:val="28"/>
          <w:szCs w:val="28"/>
        </w:rPr>
        <w:t xml:space="preserve">nh Lâm </w:t>
      </w:r>
      <w:r>
        <w:rPr>
          <w:rFonts w:ascii="Times New Roman" w:hAnsi="Times New Roman" w:cs="Arial"/>
          <w:b w:val="0"/>
          <w:spacing w:val="-4"/>
          <w:sz w:val="28"/>
          <w:szCs w:val="28"/>
        </w:rPr>
        <w:t>Đồ</w:t>
      </w:r>
      <w:r>
        <w:rPr>
          <w:rFonts w:ascii="Times New Roman" w:hAnsi="Times New Roman"/>
          <w:b w:val="0"/>
          <w:spacing w:val="-4"/>
          <w:sz w:val="28"/>
          <w:szCs w:val="28"/>
        </w:rPr>
        <w:t>ng v</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VnTime"/>
          <w:b w:val="0"/>
          <w:spacing w:val="-4"/>
          <w:sz w:val="28"/>
          <w:szCs w:val="28"/>
        </w:rPr>
        <w:t>á</w:t>
      </w:r>
      <w:r>
        <w:rPr>
          <w:rFonts w:ascii="Times New Roman" w:hAnsi="Times New Roman"/>
          <w:b w:val="0"/>
          <w:spacing w:val="-4"/>
          <w:sz w:val="28"/>
          <w:szCs w:val="28"/>
        </w:rPr>
        <w:t xml:space="preserve">c </w:t>
      </w:r>
      <w:r>
        <w:rPr>
          <w:rFonts w:ascii="Times New Roman" w:hAnsi="Times New Roman" w:cs="Arial"/>
          <w:b w:val="0"/>
          <w:spacing w:val="-4"/>
          <w:sz w:val="28"/>
          <w:szCs w:val="28"/>
        </w:rPr>
        <w:t>đị</w:t>
      </w:r>
      <w:r>
        <w:rPr>
          <w:rFonts w:ascii="Times New Roman" w:hAnsi="Times New Roman"/>
          <w:b w:val="0"/>
          <w:spacing w:val="-4"/>
          <w:sz w:val="28"/>
          <w:szCs w:val="28"/>
        </w:rPr>
        <w:t>a ph</w:t>
      </w:r>
      <w:r>
        <w:rPr>
          <w:rFonts w:ascii="Times New Roman" w:hAnsi="Times New Roman" w:cs="Arial"/>
          <w:b w:val="0"/>
          <w:spacing w:val="-4"/>
          <w:sz w:val="28"/>
          <w:szCs w:val="28"/>
        </w:rPr>
        <w:t>ươ</w:t>
      </w:r>
      <w:r>
        <w:rPr>
          <w:rFonts w:ascii="Times New Roman" w:hAnsi="Times New Roman"/>
          <w:b w:val="0"/>
          <w:spacing w:val="-4"/>
          <w:sz w:val="28"/>
          <w:szCs w:val="28"/>
        </w:rPr>
        <w:t>ng c</w:t>
      </w:r>
      <w:r>
        <w:rPr>
          <w:rFonts w:ascii="Times New Roman" w:hAnsi="Times New Roman" w:cs="Arial"/>
          <w:b w:val="0"/>
          <w:spacing w:val="-4"/>
          <w:sz w:val="28"/>
          <w:szCs w:val="28"/>
        </w:rPr>
        <w:t>ủ</w:t>
      </w:r>
      <w:r>
        <w:rPr>
          <w:rFonts w:ascii="Times New Roman" w:hAnsi="Times New Roman"/>
          <w:b w:val="0"/>
          <w:spacing w:val="-4"/>
          <w:sz w:val="28"/>
          <w:szCs w:val="28"/>
        </w:rPr>
        <w:t>a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w:t>
      </w:r>
    </w:p>
    <w:p w14:paraId="2F129F5B" w14:textId="77777777" w:rsidR="007417E8" w:rsidRDefault="007417E8" w:rsidP="0045793B">
      <w:pPr>
        <w:tabs>
          <w:tab w:val="left" w:pos="-5688"/>
        </w:tabs>
        <w:spacing w:before="120" w:after="60"/>
        <w:ind w:firstLine="709"/>
        <w:jc w:val="both"/>
        <w:rPr>
          <w:rFonts w:ascii="Times New Roman" w:hAnsi="Times New Roman"/>
          <w:b w:val="0"/>
          <w:spacing w:val="-4"/>
          <w:sz w:val="28"/>
          <w:szCs w:val="28"/>
        </w:rPr>
      </w:pPr>
      <w:r>
        <w:rPr>
          <w:rFonts w:ascii="Times New Roman" w:hAnsi="Times New Roman" w:cs="Arial"/>
          <w:b w:val="0"/>
          <w:spacing w:val="-4"/>
          <w:sz w:val="28"/>
          <w:szCs w:val="28"/>
        </w:rPr>
        <w:t>Để</w:t>
      </w:r>
      <w:r>
        <w:rPr>
          <w:rFonts w:ascii="Times New Roman" w:hAnsi="Times New Roman"/>
          <w:b w:val="0"/>
          <w:spacing w:val="-4"/>
          <w:sz w:val="28"/>
          <w:szCs w:val="28"/>
        </w:rPr>
        <w:t xml:space="preserve"> b</w:t>
      </w:r>
      <w:r>
        <w:rPr>
          <w:rFonts w:ascii="Times New Roman" w:hAnsi="Times New Roman" w:cs="Arial"/>
          <w:b w:val="0"/>
          <w:spacing w:val="-4"/>
          <w:sz w:val="28"/>
          <w:szCs w:val="28"/>
        </w:rPr>
        <w:t>ả</w:t>
      </w:r>
      <w:r>
        <w:rPr>
          <w:rFonts w:ascii="Times New Roman" w:hAnsi="Times New Roman"/>
          <w:b w:val="0"/>
          <w:spacing w:val="-4"/>
          <w:sz w:val="28"/>
          <w:szCs w:val="28"/>
        </w:rPr>
        <w:t xml:space="preserve">o </w:t>
      </w:r>
      <w:r>
        <w:rPr>
          <w:rFonts w:ascii="Times New Roman" w:hAnsi="Times New Roman" w:cs="Arial"/>
          <w:b w:val="0"/>
          <w:spacing w:val="-4"/>
          <w:sz w:val="28"/>
          <w:szCs w:val="28"/>
        </w:rPr>
        <w:t>đả</w:t>
      </w:r>
      <w:r>
        <w:rPr>
          <w:rFonts w:ascii="Times New Roman" w:hAnsi="Times New Roman"/>
          <w:b w:val="0"/>
          <w:spacing w:val="-4"/>
          <w:sz w:val="28"/>
          <w:szCs w:val="28"/>
        </w:rPr>
        <w:t>m s</w:t>
      </w:r>
      <w:r>
        <w:rPr>
          <w:rFonts w:ascii="Times New Roman" w:hAnsi="Times New Roman" w:cs="Arial"/>
          <w:b w:val="0"/>
          <w:spacing w:val="-4"/>
          <w:sz w:val="28"/>
          <w:szCs w:val="28"/>
        </w:rPr>
        <w:t>ự</w:t>
      </w:r>
      <w:r>
        <w:rPr>
          <w:rFonts w:ascii="Times New Roman" w:hAnsi="Times New Roman"/>
          <w:b w:val="0"/>
          <w:spacing w:val="-4"/>
          <w:sz w:val="28"/>
          <w:szCs w:val="28"/>
        </w:rPr>
        <w:t xml:space="preserve"> th</w:t>
      </w:r>
      <w:r>
        <w:rPr>
          <w:rFonts w:ascii="Times New Roman" w:hAnsi="Times New Roman" w:cs="Arial"/>
          <w:b w:val="0"/>
          <w:spacing w:val="-4"/>
          <w:sz w:val="28"/>
          <w:szCs w:val="28"/>
        </w:rPr>
        <w:t>ố</w:t>
      </w:r>
      <w:r>
        <w:rPr>
          <w:rFonts w:ascii="Times New Roman" w:hAnsi="Times New Roman"/>
          <w:b w:val="0"/>
          <w:spacing w:val="-4"/>
          <w:sz w:val="28"/>
          <w:szCs w:val="28"/>
        </w:rPr>
        <w:t>ng nh</w:t>
      </w:r>
      <w:r>
        <w:rPr>
          <w:rFonts w:ascii="Times New Roman" w:hAnsi="Times New Roman" w:cs="Arial"/>
          <w:b w:val="0"/>
          <w:spacing w:val="-4"/>
          <w:sz w:val="28"/>
          <w:szCs w:val="28"/>
        </w:rPr>
        <w:t>ấ</w:t>
      </w:r>
      <w:r>
        <w:rPr>
          <w:rFonts w:ascii="Times New Roman" w:hAnsi="Times New Roman"/>
          <w:b w:val="0"/>
          <w:spacing w:val="-4"/>
          <w:sz w:val="28"/>
          <w:szCs w:val="28"/>
        </w:rPr>
        <w:t xml:space="preserve">t, </w:t>
      </w:r>
      <w:r>
        <w:rPr>
          <w:rFonts w:ascii="Times New Roman" w:hAnsi="Times New Roman" w:cs="Arial"/>
          <w:b w:val="0"/>
          <w:spacing w:val="-4"/>
          <w:sz w:val="28"/>
          <w:szCs w:val="28"/>
        </w:rPr>
        <w:t>đồ</w:t>
      </w:r>
      <w:r>
        <w:rPr>
          <w:rFonts w:ascii="Times New Roman" w:hAnsi="Times New Roman"/>
          <w:b w:val="0"/>
          <w:spacing w:val="-4"/>
          <w:sz w:val="28"/>
          <w:szCs w:val="28"/>
        </w:rPr>
        <w:t>ng b</w:t>
      </w:r>
      <w:r>
        <w:rPr>
          <w:rFonts w:ascii="Times New Roman" w:hAnsi="Times New Roman" w:cs="Arial"/>
          <w:b w:val="0"/>
          <w:spacing w:val="-4"/>
          <w:sz w:val="28"/>
          <w:szCs w:val="28"/>
        </w:rPr>
        <w:t>ộ</w:t>
      </w:r>
      <w:r>
        <w:rPr>
          <w:rFonts w:ascii="Times New Roman" w:hAnsi="Times New Roman"/>
          <w:b w:val="0"/>
          <w:spacing w:val="-4"/>
          <w:sz w:val="28"/>
          <w:szCs w:val="28"/>
        </w:rPr>
        <w:t xml:space="preserve"> gi</w:t>
      </w:r>
      <w:r>
        <w:rPr>
          <w:rFonts w:ascii="Times New Roman" w:hAnsi="Times New Roman" w:cs="Arial"/>
          <w:b w:val="0"/>
          <w:spacing w:val="-4"/>
          <w:sz w:val="28"/>
          <w:szCs w:val="28"/>
        </w:rPr>
        <w:t>ữ</w:t>
      </w:r>
      <w:r>
        <w:rPr>
          <w:rFonts w:ascii="Times New Roman" w:hAnsi="Times New Roman"/>
          <w:b w:val="0"/>
          <w:spacing w:val="-4"/>
          <w:sz w:val="28"/>
          <w:szCs w:val="28"/>
        </w:rPr>
        <w:t>a chính sách c</w:t>
      </w:r>
      <w:r>
        <w:rPr>
          <w:rFonts w:ascii="Times New Roman" w:hAnsi="Times New Roman" w:cs="Arial"/>
          <w:b w:val="0"/>
          <w:spacing w:val="-4"/>
          <w:sz w:val="28"/>
          <w:szCs w:val="28"/>
        </w:rPr>
        <w:t>ủ</w:t>
      </w:r>
      <w:r>
        <w:rPr>
          <w:rFonts w:ascii="Times New Roman" w:hAnsi="Times New Roman"/>
          <w:b w:val="0"/>
          <w:spacing w:val="-4"/>
          <w:sz w:val="28"/>
          <w:szCs w:val="28"/>
        </w:rPr>
        <w:t xml:space="preserve">a Trung </w:t>
      </w:r>
      <w:r>
        <w:rPr>
          <w:rFonts w:ascii="Times New Roman" w:hAnsi="Times New Roman" w:cs="Arial"/>
          <w:b w:val="0"/>
          <w:spacing w:val="-4"/>
          <w:sz w:val="28"/>
          <w:szCs w:val="28"/>
        </w:rPr>
        <w:t>ươ</w:t>
      </w:r>
      <w:r>
        <w:rPr>
          <w:rFonts w:ascii="Times New Roman" w:hAnsi="Times New Roman"/>
          <w:b w:val="0"/>
          <w:spacing w:val="-4"/>
          <w:sz w:val="28"/>
          <w:szCs w:val="28"/>
        </w:rPr>
        <w:t>ng v</w:t>
      </w:r>
      <w:r>
        <w:rPr>
          <w:rFonts w:ascii="Times New Roman" w:hAnsi="Times New Roman" w:cs="Arial"/>
          <w:b w:val="0"/>
          <w:spacing w:val="-4"/>
          <w:sz w:val="28"/>
          <w:szCs w:val="28"/>
        </w:rPr>
        <w:t>à</w:t>
      </w:r>
      <w:r>
        <w:rPr>
          <w:rFonts w:ascii="Times New Roman" w:hAnsi="Times New Roman"/>
          <w:b w:val="0"/>
          <w:spacing w:val="-4"/>
          <w:sz w:val="28"/>
          <w:szCs w:val="28"/>
        </w:rPr>
        <w:t xml:space="preserve"> ch</w:t>
      </w:r>
      <w:r>
        <w:rPr>
          <w:rFonts w:ascii="Times New Roman" w:hAnsi="Times New Roman" w:cs=".VnTime"/>
          <w:b w:val="0"/>
          <w:spacing w:val="-4"/>
          <w:sz w:val="28"/>
          <w:szCs w:val="28"/>
        </w:rPr>
        <w:t>í</w:t>
      </w:r>
      <w:r>
        <w:rPr>
          <w:rFonts w:ascii="Times New Roman" w:hAnsi="Times New Roman"/>
          <w:b w:val="0"/>
          <w:spacing w:val="-4"/>
          <w:sz w:val="28"/>
          <w:szCs w:val="28"/>
        </w:rPr>
        <w:t>nh s</w:t>
      </w:r>
      <w:r>
        <w:rPr>
          <w:rFonts w:ascii="Times New Roman" w:hAnsi="Times New Roman" w:cs=".VnTime"/>
          <w:b w:val="0"/>
          <w:spacing w:val="-4"/>
          <w:sz w:val="28"/>
          <w:szCs w:val="28"/>
        </w:rPr>
        <w:t>á</w:t>
      </w:r>
      <w:r>
        <w:rPr>
          <w:rFonts w:ascii="Times New Roman" w:hAnsi="Times New Roman"/>
          <w:b w:val="0"/>
          <w:spacing w:val="-4"/>
          <w:sz w:val="28"/>
          <w:szCs w:val="28"/>
        </w:rPr>
        <w:t>ch c</w:t>
      </w:r>
      <w:r>
        <w:rPr>
          <w:rFonts w:ascii="Times New Roman" w:hAnsi="Times New Roman" w:cs="Arial"/>
          <w:b w:val="0"/>
          <w:spacing w:val="-4"/>
          <w:sz w:val="28"/>
          <w:szCs w:val="28"/>
        </w:rPr>
        <w:t>ủ</w:t>
      </w:r>
      <w:r>
        <w:rPr>
          <w:rFonts w:ascii="Times New Roman" w:hAnsi="Times New Roman"/>
          <w:b w:val="0"/>
          <w:spacing w:val="-4"/>
          <w:sz w:val="28"/>
          <w:szCs w:val="28"/>
        </w:rPr>
        <w:t xml:space="preserve">a </w:t>
      </w:r>
      <w:r>
        <w:rPr>
          <w:rFonts w:ascii="Times New Roman" w:hAnsi="Times New Roman" w:cs="Arial"/>
          <w:b w:val="0"/>
          <w:spacing w:val="-4"/>
          <w:sz w:val="28"/>
          <w:szCs w:val="28"/>
        </w:rPr>
        <w:t>đị</w:t>
      </w:r>
      <w:r>
        <w:rPr>
          <w:rFonts w:ascii="Times New Roman" w:hAnsi="Times New Roman"/>
          <w:b w:val="0"/>
          <w:spacing w:val="-4"/>
          <w:sz w:val="28"/>
          <w:szCs w:val="28"/>
        </w:rPr>
        <w:t>a ph</w:t>
      </w:r>
      <w:r>
        <w:rPr>
          <w:rFonts w:ascii="Times New Roman" w:hAnsi="Times New Roman" w:cs="Arial"/>
          <w:b w:val="0"/>
          <w:spacing w:val="-4"/>
          <w:sz w:val="28"/>
          <w:szCs w:val="28"/>
        </w:rPr>
        <w:t>ươ</w:t>
      </w:r>
      <w:r>
        <w:rPr>
          <w:rFonts w:ascii="Times New Roman" w:hAnsi="Times New Roman"/>
          <w:b w:val="0"/>
          <w:spacing w:val="-4"/>
          <w:sz w:val="28"/>
          <w:szCs w:val="28"/>
        </w:rPr>
        <w:t>ng; t</w:t>
      </w:r>
      <w:r>
        <w:rPr>
          <w:rFonts w:ascii="Times New Roman" w:hAnsi="Times New Roman" w:cs="Arial"/>
          <w:b w:val="0"/>
          <w:spacing w:val="-4"/>
          <w:sz w:val="28"/>
          <w:szCs w:val="28"/>
        </w:rPr>
        <w:t>ạ</w:t>
      </w:r>
      <w:r>
        <w:rPr>
          <w:rFonts w:ascii="Times New Roman" w:hAnsi="Times New Roman"/>
          <w:b w:val="0"/>
          <w:spacing w:val="-4"/>
          <w:sz w:val="28"/>
          <w:szCs w:val="28"/>
        </w:rPr>
        <w:t>o thu</w:t>
      </w:r>
      <w:r>
        <w:rPr>
          <w:rFonts w:ascii="Times New Roman" w:hAnsi="Times New Roman" w:cs="Arial"/>
          <w:b w:val="0"/>
          <w:spacing w:val="-4"/>
          <w:sz w:val="28"/>
          <w:szCs w:val="28"/>
        </w:rPr>
        <w:t>ậ</w:t>
      </w:r>
      <w:r>
        <w:rPr>
          <w:rFonts w:ascii="Times New Roman" w:hAnsi="Times New Roman"/>
          <w:b w:val="0"/>
          <w:spacing w:val="-4"/>
          <w:sz w:val="28"/>
          <w:szCs w:val="28"/>
        </w:rPr>
        <w:t>n l</w:t>
      </w:r>
      <w:r>
        <w:rPr>
          <w:rFonts w:ascii="Times New Roman" w:hAnsi="Times New Roman" w:cs="Arial"/>
          <w:b w:val="0"/>
          <w:spacing w:val="-4"/>
          <w:sz w:val="28"/>
          <w:szCs w:val="28"/>
        </w:rPr>
        <w:t>ợ</w:t>
      </w:r>
      <w:r>
        <w:rPr>
          <w:rFonts w:ascii="Times New Roman" w:hAnsi="Times New Roman"/>
          <w:b w:val="0"/>
          <w:spacing w:val="-4"/>
          <w:sz w:val="28"/>
          <w:szCs w:val="28"/>
        </w:rPr>
        <w:t>i trong quá trình t</w:t>
      </w:r>
      <w:r>
        <w:rPr>
          <w:rFonts w:ascii="Times New Roman" w:hAnsi="Times New Roman" w:cs="Arial"/>
          <w:b w:val="0"/>
          <w:spacing w:val="-4"/>
          <w:sz w:val="28"/>
          <w:szCs w:val="28"/>
        </w:rPr>
        <w:t>ổ</w:t>
      </w:r>
      <w:r>
        <w:rPr>
          <w:rFonts w:ascii="Times New Roman" w:hAnsi="Times New Roman"/>
          <w:b w:val="0"/>
          <w:spacing w:val="-4"/>
          <w:sz w:val="28"/>
          <w:szCs w:val="28"/>
        </w:rPr>
        <w:t xml:space="preserve"> ch</w:t>
      </w:r>
      <w:r>
        <w:rPr>
          <w:rFonts w:ascii="Times New Roman" w:hAnsi="Times New Roman" w:cs="Arial"/>
          <w:b w:val="0"/>
          <w:spacing w:val="-4"/>
          <w:sz w:val="28"/>
          <w:szCs w:val="28"/>
        </w:rPr>
        <w:t>ứ</w:t>
      </w:r>
      <w:r>
        <w:rPr>
          <w:rFonts w:ascii="Times New Roman" w:hAnsi="Times New Roman"/>
          <w:b w:val="0"/>
          <w:spacing w:val="-4"/>
          <w:sz w:val="28"/>
          <w:szCs w:val="28"/>
        </w:rPr>
        <w:t>c th</w:t>
      </w:r>
      <w:r>
        <w:rPr>
          <w:rFonts w:ascii="Times New Roman" w:hAnsi="Times New Roman" w:cs="Arial"/>
          <w:b w:val="0"/>
          <w:spacing w:val="-4"/>
          <w:sz w:val="28"/>
          <w:szCs w:val="28"/>
        </w:rPr>
        <w:t>ự</w:t>
      </w:r>
      <w:r>
        <w:rPr>
          <w:rFonts w:ascii="Times New Roman" w:hAnsi="Times New Roman"/>
          <w:b w:val="0"/>
          <w:spacing w:val="-4"/>
          <w:sz w:val="28"/>
          <w:szCs w:val="28"/>
        </w:rPr>
        <w:t>c hi</w:t>
      </w:r>
      <w:r>
        <w:rPr>
          <w:rFonts w:ascii="Times New Roman" w:hAnsi="Times New Roman" w:cs="Arial"/>
          <w:b w:val="0"/>
          <w:spacing w:val="-4"/>
          <w:sz w:val="28"/>
          <w:szCs w:val="28"/>
        </w:rPr>
        <w:t>ệ</w:t>
      </w:r>
      <w:r>
        <w:rPr>
          <w:rFonts w:ascii="Times New Roman" w:hAnsi="Times New Roman"/>
          <w:b w:val="0"/>
          <w:spacing w:val="-4"/>
          <w:sz w:val="28"/>
          <w:szCs w:val="28"/>
        </w:rPr>
        <w:t xml:space="preserve">n, </w:t>
      </w:r>
      <w:r>
        <w:rPr>
          <w:rFonts w:ascii="Times New Roman" w:hAnsi="Times New Roman" w:cs="Arial"/>
          <w:b w:val="0"/>
          <w:spacing w:val="-4"/>
          <w:sz w:val="28"/>
          <w:szCs w:val="28"/>
        </w:rPr>
        <w:t>đồ</w:t>
      </w:r>
      <w:r>
        <w:rPr>
          <w:rFonts w:ascii="Times New Roman" w:hAnsi="Times New Roman"/>
          <w:b w:val="0"/>
          <w:spacing w:val="-4"/>
          <w:sz w:val="28"/>
          <w:szCs w:val="28"/>
        </w:rPr>
        <w:t>ng th</w:t>
      </w:r>
      <w:r>
        <w:rPr>
          <w:rFonts w:ascii="Times New Roman" w:hAnsi="Times New Roman" w:cs="Arial"/>
          <w:b w:val="0"/>
          <w:spacing w:val="-4"/>
          <w:sz w:val="28"/>
          <w:szCs w:val="28"/>
        </w:rPr>
        <w:t>ờ</w:t>
      </w:r>
      <w:r>
        <w:rPr>
          <w:rFonts w:ascii="Times New Roman" w:hAnsi="Times New Roman"/>
          <w:b w:val="0"/>
          <w:spacing w:val="-4"/>
          <w:sz w:val="28"/>
          <w:szCs w:val="28"/>
        </w:rPr>
        <w:t>i b</w:t>
      </w:r>
      <w:r>
        <w:rPr>
          <w:rFonts w:ascii="Times New Roman" w:hAnsi="Times New Roman" w:cs="Arial"/>
          <w:b w:val="0"/>
          <w:spacing w:val="-4"/>
          <w:sz w:val="28"/>
          <w:szCs w:val="28"/>
        </w:rPr>
        <w:t>ả</w:t>
      </w:r>
      <w:r>
        <w:rPr>
          <w:rFonts w:ascii="Times New Roman" w:hAnsi="Times New Roman"/>
          <w:b w:val="0"/>
          <w:spacing w:val="-4"/>
          <w:sz w:val="28"/>
          <w:szCs w:val="28"/>
        </w:rPr>
        <w:t xml:space="preserve">o </w:t>
      </w:r>
      <w:r>
        <w:rPr>
          <w:rFonts w:ascii="Times New Roman" w:hAnsi="Times New Roman" w:cs="Arial"/>
          <w:b w:val="0"/>
          <w:spacing w:val="-4"/>
          <w:sz w:val="28"/>
          <w:szCs w:val="28"/>
        </w:rPr>
        <w:t>đả</w:t>
      </w:r>
      <w:r>
        <w:rPr>
          <w:rFonts w:ascii="Times New Roman" w:hAnsi="Times New Roman"/>
          <w:b w:val="0"/>
          <w:spacing w:val="-4"/>
          <w:sz w:val="28"/>
          <w:szCs w:val="28"/>
        </w:rPr>
        <w:t>m quy</w:t>
      </w:r>
      <w:r>
        <w:rPr>
          <w:rFonts w:ascii="Times New Roman" w:hAnsi="Times New Roman" w:cs="Arial"/>
          <w:b w:val="0"/>
          <w:spacing w:val="-4"/>
          <w:sz w:val="28"/>
          <w:szCs w:val="28"/>
        </w:rPr>
        <w:t>ề</w:t>
      </w:r>
      <w:r>
        <w:rPr>
          <w:rFonts w:ascii="Times New Roman" w:hAnsi="Times New Roman"/>
          <w:b w:val="0"/>
          <w:spacing w:val="-4"/>
          <w:sz w:val="28"/>
          <w:szCs w:val="28"/>
        </w:rPr>
        <w:t>n l</w:t>
      </w:r>
      <w:r>
        <w:rPr>
          <w:rFonts w:ascii="Times New Roman" w:hAnsi="Times New Roman" w:cs="Arial"/>
          <w:b w:val="0"/>
          <w:spacing w:val="-4"/>
          <w:sz w:val="28"/>
          <w:szCs w:val="28"/>
        </w:rPr>
        <w:t>ợ</w:t>
      </w:r>
      <w:r>
        <w:rPr>
          <w:rFonts w:ascii="Times New Roman" w:hAnsi="Times New Roman"/>
          <w:b w:val="0"/>
          <w:spacing w:val="-4"/>
          <w:sz w:val="28"/>
          <w:szCs w:val="28"/>
        </w:rPr>
        <w:t>i c</w:t>
      </w:r>
      <w:r>
        <w:rPr>
          <w:rFonts w:ascii="Times New Roman" w:hAnsi="Times New Roman" w:cs="Arial"/>
          <w:b w:val="0"/>
          <w:spacing w:val="-4"/>
          <w:sz w:val="28"/>
          <w:szCs w:val="28"/>
        </w:rPr>
        <w:t>ủ</w:t>
      </w:r>
      <w:r>
        <w:rPr>
          <w:rFonts w:ascii="Times New Roman" w:hAnsi="Times New Roman"/>
          <w:b w:val="0"/>
          <w:spacing w:val="-4"/>
          <w:sz w:val="28"/>
          <w:szCs w:val="28"/>
        </w:rPr>
        <w:t>a giáo viên v</w:t>
      </w:r>
      <w:r>
        <w:rPr>
          <w:rFonts w:ascii="Times New Roman" w:hAnsi="Times New Roman" w:cs="Arial"/>
          <w:b w:val="0"/>
          <w:spacing w:val="-4"/>
          <w:sz w:val="28"/>
          <w:szCs w:val="28"/>
        </w:rPr>
        <w:t>à</w:t>
      </w:r>
      <w:r>
        <w:rPr>
          <w:rFonts w:ascii="Times New Roman" w:hAnsi="Times New Roman"/>
          <w:b w:val="0"/>
          <w:spacing w:val="-4"/>
          <w:sz w:val="28"/>
          <w:szCs w:val="28"/>
        </w:rPr>
        <w:t xml:space="preserve"> l</w:t>
      </w:r>
      <w:r>
        <w:rPr>
          <w:rFonts w:ascii="Times New Roman" w:hAnsi="Times New Roman" w:cs="Arial"/>
          <w:b w:val="0"/>
          <w:spacing w:val="-4"/>
          <w:sz w:val="28"/>
          <w:szCs w:val="28"/>
        </w:rPr>
        <w:t>ư</w:t>
      </w:r>
      <w:r>
        <w:rPr>
          <w:rFonts w:ascii="Times New Roman" w:hAnsi="Times New Roman"/>
          <w:b w:val="0"/>
          <w:spacing w:val="-4"/>
          <w:sz w:val="28"/>
          <w:szCs w:val="28"/>
        </w:rPr>
        <w:t>u h</w:t>
      </w:r>
      <w:r>
        <w:rPr>
          <w:rFonts w:ascii="Times New Roman" w:hAnsi="Times New Roman" w:cs="Arial"/>
          <w:b w:val="0"/>
          <w:spacing w:val="-4"/>
          <w:sz w:val="28"/>
          <w:szCs w:val="28"/>
        </w:rPr>
        <w:t>ọ</w:t>
      </w:r>
      <w:r>
        <w:rPr>
          <w:rFonts w:ascii="Times New Roman" w:hAnsi="Times New Roman"/>
          <w:b w:val="0"/>
          <w:spacing w:val="-4"/>
          <w:sz w:val="28"/>
          <w:szCs w:val="28"/>
        </w:rPr>
        <w:t>c sinh, c</w:t>
      </w:r>
      <w:r>
        <w:rPr>
          <w:rFonts w:ascii="Times New Roman" w:hAnsi="Times New Roman" w:cs="Arial"/>
          <w:b w:val="0"/>
          <w:spacing w:val="-4"/>
          <w:sz w:val="28"/>
          <w:szCs w:val="28"/>
        </w:rPr>
        <w:t>ơ</w:t>
      </w:r>
      <w:r>
        <w:rPr>
          <w:rFonts w:ascii="Times New Roman" w:hAnsi="Times New Roman"/>
          <w:b w:val="0"/>
          <w:spacing w:val="-4"/>
          <w:sz w:val="28"/>
          <w:szCs w:val="28"/>
        </w:rPr>
        <w:t xml:space="preserve"> quan so</w:t>
      </w:r>
      <w:r>
        <w:rPr>
          <w:rFonts w:ascii="Times New Roman" w:hAnsi="Times New Roman" w:cs="Arial"/>
          <w:b w:val="0"/>
          <w:spacing w:val="-4"/>
          <w:sz w:val="28"/>
          <w:szCs w:val="28"/>
        </w:rPr>
        <w:t>ạ</w:t>
      </w:r>
      <w:r>
        <w:rPr>
          <w:rFonts w:ascii="Times New Roman" w:hAnsi="Times New Roman"/>
          <w:b w:val="0"/>
          <w:spacing w:val="-4"/>
          <w:sz w:val="28"/>
          <w:szCs w:val="28"/>
        </w:rPr>
        <w:t>n th</w:t>
      </w:r>
      <w:r>
        <w:rPr>
          <w:rFonts w:ascii="Times New Roman" w:hAnsi="Times New Roman" w:cs="Arial"/>
          <w:b w:val="0"/>
          <w:spacing w:val="-4"/>
          <w:sz w:val="28"/>
          <w:szCs w:val="28"/>
        </w:rPr>
        <w:t>ả</w:t>
      </w:r>
      <w:r>
        <w:rPr>
          <w:rFonts w:ascii="Times New Roman" w:hAnsi="Times New Roman"/>
          <w:b w:val="0"/>
          <w:spacing w:val="-4"/>
          <w:sz w:val="28"/>
          <w:szCs w:val="28"/>
        </w:rPr>
        <w:t xml:space="preserve">o </w:t>
      </w:r>
      <w:r>
        <w:rPr>
          <w:rFonts w:ascii="Times New Roman" w:hAnsi="Times New Roman" w:cs="Arial"/>
          <w:b w:val="0"/>
          <w:spacing w:val="-4"/>
          <w:sz w:val="28"/>
          <w:szCs w:val="28"/>
        </w:rPr>
        <w:t>đề</w:t>
      </w:r>
      <w:r>
        <w:rPr>
          <w:rFonts w:ascii="Times New Roman" w:hAnsi="Times New Roman"/>
          <w:b w:val="0"/>
          <w:spacing w:val="-4"/>
          <w:sz w:val="28"/>
          <w:szCs w:val="28"/>
        </w:rPr>
        <w:t xml:space="preserve"> xu</w:t>
      </w:r>
      <w:r>
        <w:rPr>
          <w:rFonts w:ascii="Times New Roman" w:hAnsi="Times New Roman" w:cs="Arial"/>
          <w:b w:val="0"/>
          <w:spacing w:val="-4"/>
          <w:sz w:val="28"/>
          <w:szCs w:val="28"/>
        </w:rPr>
        <w:t>ấ</w:t>
      </w:r>
      <w:r>
        <w:rPr>
          <w:rFonts w:ascii="Times New Roman" w:hAnsi="Times New Roman"/>
          <w:b w:val="0"/>
          <w:spacing w:val="-4"/>
          <w:sz w:val="28"/>
          <w:szCs w:val="28"/>
        </w:rPr>
        <w:t>t H</w:t>
      </w:r>
      <w:r>
        <w:rPr>
          <w:rFonts w:ascii="Times New Roman" w:hAnsi="Times New Roman" w:cs="Arial"/>
          <w:b w:val="0"/>
          <w:spacing w:val="-4"/>
          <w:sz w:val="28"/>
          <w:szCs w:val="28"/>
        </w:rPr>
        <w:t>ộ</w:t>
      </w:r>
      <w:r>
        <w:rPr>
          <w:rFonts w:ascii="Times New Roman" w:hAnsi="Times New Roman"/>
          <w:b w:val="0"/>
          <w:spacing w:val="-4"/>
          <w:sz w:val="28"/>
          <w:szCs w:val="28"/>
        </w:rPr>
        <w:t xml:space="preserve">i </w:t>
      </w:r>
      <w:r>
        <w:rPr>
          <w:rFonts w:ascii="Times New Roman" w:hAnsi="Times New Roman" w:cs="Arial"/>
          <w:b w:val="0"/>
          <w:spacing w:val="-4"/>
          <w:sz w:val="28"/>
          <w:szCs w:val="28"/>
        </w:rPr>
        <w:t>đồ</w:t>
      </w:r>
      <w:r>
        <w:rPr>
          <w:rFonts w:ascii="Times New Roman" w:hAnsi="Times New Roman"/>
          <w:b w:val="0"/>
          <w:spacing w:val="-4"/>
          <w:sz w:val="28"/>
          <w:szCs w:val="28"/>
        </w:rPr>
        <w:t>ng nhân dân t</w:t>
      </w:r>
      <w:r>
        <w:rPr>
          <w:rFonts w:ascii="Times New Roman" w:hAnsi="Times New Roman" w:cs="Arial"/>
          <w:b w:val="0"/>
          <w:spacing w:val="-4"/>
          <w:sz w:val="28"/>
          <w:szCs w:val="28"/>
        </w:rPr>
        <w:t>ỉ</w:t>
      </w:r>
      <w:r>
        <w:rPr>
          <w:rFonts w:ascii="Times New Roman" w:hAnsi="Times New Roman"/>
          <w:b w:val="0"/>
          <w:spacing w:val="-4"/>
          <w:sz w:val="28"/>
          <w:szCs w:val="28"/>
        </w:rPr>
        <w:t xml:space="preserve">nh quy </w:t>
      </w:r>
      <w:r>
        <w:rPr>
          <w:rFonts w:ascii="Times New Roman" w:hAnsi="Times New Roman" w:cs="Arial"/>
          <w:b w:val="0"/>
          <w:spacing w:val="-4"/>
          <w:sz w:val="28"/>
          <w:szCs w:val="28"/>
        </w:rPr>
        <w:t>đị</w:t>
      </w:r>
      <w:r>
        <w:rPr>
          <w:rFonts w:ascii="Times New Roman" w:hAnsi="Times New Roman"/>
          <w:b w:val="0"/>
          <w:spacing w:val="-4"/>
          <w:sz w:val="28"/>
          <w:szCs w:val="28"/>
        </w:rPr>
        <w:t>nh m</w:t>
      </w:r>
      <w:r>
        <w:rPr>
          <w:rFonts w:ascii="Times New Roman" w:hAnsi="Times New Roman" w:cs="Arial"/>
          <w:b w:val="0"/>
          <w:spacing w:val="-4"/>
          <w:sz w:val="28"/>
          <w:szCs w:val="28"/>
        </w:rPr>
        <w:t>ứ</w:t>
      </w:r>
      <w:r>
        <w:rPr>
          <w:rFonts w:ascii="Times New Roman" w:hAnsi="Times New Roman"/>
          <w:b w:val="0"/>
          <w:spacing w:val="-4"/>
          <w:sz w:val="28"/>
          <w:szCs w:val="28"/>
        </w:rPr>
        <w:t>c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ph</w:t>
      </w:r>
      <w:r>
        <w:rPr>
          <w:rFonts w:ascii="Times New Roman" w:hAnsi="Times New Roman" w:cs="Arial"/>
          <w:b w:val="0"/>
          <w:spacing w:val="-4"/>
          <w:sz w:val="28"/>
          <w:szCs w:val="28"/>
        </w:rPr>
        <w:t>ụ</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tr</w:t>
      </w:r>
      <w:r>
        <w:rPr>
          <w:rFonts w:ascii="Times New Roman" w:hAnsi="Times New Roman" w:cs="Arial"/>
          <w:b w:val="0"/>
          <w:spacing w:val="-4"/>
          <w:sz w:val="28"/>
          <w:szCs w:val="28"/>
        </w:rPr>
        <w:t>ợ</w:t>
      </w:r>
      <w:r>
        <w:rPr>
          <w:rFonts w:ascii="Times New Roman" w:hAnsi="Times New Roman"/>
          <w:b w:val="0"/>
          <w:spacing w:val="-4"/>
          <w:sz w:val="28"/>
          <w:szCs w:val="28"/>
        </w:rPr>
        <w:t xml:space="preserve"> c</w:t>
      </w:r>
      <w:r>
        <w:rPr>
          <w:rFonts w:ascii="Times New Roman" w:hAnsi="Times New Roman" w:cs="Arial"/>
          <w:b w:val="0"/>
          <w:spacing w:val="-4"/>
          <w:sz w:val="28"/>
          <w:szCs w:val="28"/>
        </w:rPr>
        <w:t>ấ</w:t>
      </w:r>
      <w:r>
        <w:rPr>
          <w:rFonts w:ascii="Times New Roman" w:hAnsi="Times New Roman"/>
          <w:b w:val="0"/>
          <w:spacing w:val="-4"/>
          <w:sz w:val="28"/>
          <w:szCs w:val="28"/>
        </w:rPr>
        <w:t>p v</w:t>
      </w:r>
      <w:r>
        <w:rPr>
          <w:rFonts w:ascii="Times New Roman" w:hAnsi="Times New Roman" w:cs="Arial"/>
          <w:b w:val="0"/>
          <w:spacing w:val="-4"/>
          <w:sz w:val="28"/>
          <w:szCs w:val="28"/>
        </w:rPr>
        <w:t>à</w:t>
      </w:r>
      <w:r>
        <w:rPr>
          <w:rFonts w:ascii="Times New Roman" w:hAnsi="Times New Roman"/>
          <w:b w:val="0"/>
          <w:spacing w:val="-4"/>
          <w:sz w:val="28"/>
          <w:szCs w:val="28"/>
        </w:rPr>
        <w:t xml:space="preserve"> c</w:t>
      </w:r>
      <w:r>
        <w:rPr>
          <w:rFonts w:ascii="Times New Roman" w:hAnsi="Times New Roman" w:cs=".VnTime"/>
          <w:b w:val="0"/>
          <w:spacing w:val="-4"/>
          <w:sz w:val="28"/>
          <w:szCs w:val="28"/>
        </w:rPr>
        <w:t>á</w:t>
      </w:r>
      <w:r>
        <w:rPr>
          <w:rFonts w:ascii="Times New Roman" w:hAnsi="Times New Roman"/>
          <w:b w:val="0"/>
          <w:spacing w:val="-4"/>
          <w:sz w:val="28"/>
          <w:szCs w:val="28"/>
        </w:rPr>
        <w:t>c ch</w:t>
      </w:r>
      <w:r>
        <w:rPr>
          <w:rFonts w:ascii="Times New Roman" w:hAnsi="Times New Roman" w:cs="Arial"/>
          <w:b w:val="0"/>
          <w:spacing w:val="-4"/>
          <w:sz w:val="28"/>
          <w:szCs w:val="28"/>
        </w:rPr>
        <w:t>ế</w:t>
      </w:r>
      <w:r>
        <w:rPr>
          <w:rFonts w:ascii="Times New Roman" w:hAnsi="Times New Roman"/>
          <w:b w:val="0"/>
          <w:spacing w:val="-4"/>
          <w:sz w:val="28"/>
          <w:szCs w:val="28"/>
        </w:rPr>
        <w:t xml:space="preserve"> </w:t>
      </w:r>
      <w:r>
        <w:rPr>
          <w:rFonts w:ascii="Times New Roman" w:hAnsi="Times New Roman" w:cs="Arial"/>
          <w:b w:val="0"/>
          <w:spacing w:val="-4"/>
          <w:sz w:val="28"/>
          <w:szCs w:val="28"/>
        </w:rPr>
        <w:t>độ</w:t>
      </w:r>
      <w:r>
        <w:rPr>
          <w:rFonts w:ascii="Times New Roman" w:hAnsi="Times New Roman"/>
          <w:b w:val="0"/>
          <w:spacing w:val="-4"/>
          <w:sz w:val="28"/>
          <w:szCs w:val="28"/>
        </w:rPr>
        <w:t xml:space="preserve"> liên quan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giáo viên Vi</w:t>
      </w:r>
      <w:r>
        <w:rPr>
          <w:rFonts w:ascii="Times New Roman" w:hAnsi="Times New Roman" w:cs="Arial"/>
          <w:b w:val="0"/>
          <w:spacing w:val="-4"/>
          <w:sz w:val="28"/>
          <w:szCs w:val="28"/>
        </w:rPr>
        <w:t>ệ</w:t>
      </w:r>
      <w:r>
        <w:rPr>
          <w:rFonts w:ascii="Times New Roman" w:hAnsi="Times New Roman"/>
          <w:b w:val="0"/>
          <w:spacing w:val="-4"/>
          <w:sz w:val="28"/>
          <w:szCs w:val="28"/>
        </w:rPr>
        <w:t xml:space="preserve">t Nam </w:t>
      </w:r>
      <w:r>
        <w:rPr>
          <w:rFonts w:ascii="Times New Roman" w:hAnsi="Times New Roman" w:cs="Arial"/>
          <w:b w:val="0"/>
          <w:spacing w:val="-4"/>
          <w:sz w:val="28"/>
          <w:szCs w:val="28"/>
        </w:rPr>
        <w:t>đượ</w:t>
      </w:r>
      <w:r>
        <w:rPr>
          <w:rFonts w:ascii="Times New Roman" w:hAnsi="Times New Roman"/>
          <w:b w:val="0"/>
          <w:spacing w:val="-4"/>
          <w:sz w:val="28"/>
          <w:szCs w:val="28"/>
        </w:rPr>
        <w:t>c c</w:t>
      </w:r>
      <w:r>
        <w:rPr>
          <w:rFonts w:ascii="Times New Roman" w:hAnsi="Times New Roman" w:cs="Arial"/>
          <w:b w:val="0"/>
          <w:spacing w:val="-4"/>
          <w:sz w:val="28"/>
          <w:szCs w:val="28"/>
        </w:rPr>
        <w:t>ử</w:t>
      </w:r>
      <w:r>
        <w:rPr>
          <w:rFonts w:ascii="Times New Roman" w:hAnsi="Times New Roman"/>
          <w:b w:val="0"/>
          <w:spacing w:val="-4"/>
          <w:sz w:val="28"/>
          <w:szCs w:val="28"/>
        </w:rPr>
        <w:t xml:space="preserve"> </w:t>
      </w:r>
      <w:r>
        <w:rPr>
          <w:rFonts w:ascii="Times New Roman" w:hAnsi="Times New Roman" w:cs="Arial"/>
          <w:b w:val="0"/>
          <w:spacing w:val="-4"/>
          <w:sz w:val="28"/>
          <w:szCs w:val="28"/>
        </w:rPr>
        <w:t>đ</w:t>
      </w:r>
      <w:r>
        <w:rPr>
          <w:rFonts w:ascii="Times New Roman" w:hAnsi="Times New Roman"/>
          <w:b w:val="0"/>
          <w:spacing w:val="-4"/>
          <w:sz w:val="28"/>
          <w:szCs w:val="28"/>
        </w:rPr>
        <w:t>i gi</w:t>
      </w:r>
      <w:r>
        <w:rPr>
          <w:rFonts w:ascii="Times New Roman" w:hAnsi="Times New Roman" w:cs="Arial"/>
          <w:b w:val="0"/>
          <w:spacing w:val="-4"/>
          <w:sz w:val="28"/>
          <w:szCs w:val="28"/>
        </w:rPr>
        <w:t>ả</w:t>
      </w:r>
      <w:r>
        <w:rPr>
          <w:rFonts w:ascii="Times New Roman" w:hAnsi="Times New Roman"/>
          <w:b w:val="0"/>
          <w:spacing w:val="-4"/>
          <w:sz w:val="28"/>
          <w:szCs w:val="28"/>
        </w:rPr>
        <w:t>ng d</w:t>
      </w:r>
      <w:r>
        <w:rPr>
          <w:rFonts w:ascii="Times New Roman" w:hAnsi="Times New Roman" w:cs="Arial"/>
          <w:b w:val="0"/>
          <w:spacing w:val="-4"/>
          <w:sz w:val="28"/>
          <w:szCs w:val="28"/>
        </w:rPr>
        <w:t>ạ</w:t>
      </w:r>
      <w:r>
        <w:rPr>
          <w:rFonts w:ascii="Times New Roman" w:hAnsi="Times New Roman"/>
          <w:b w:val="0"/>
          <w:spacing w:val="-4"/>
          <w:sz w:val="28"/>
          <w:szCs w:val="28"/>
        </w:rPr>
        <w:t>y ti</w:t>
      </w:r>
      <w:r>
        <w:rPr>
          <w:rFonts w:ascii="Times New Roman" w:hAnsi="Times New Roman" w:cs="Arial"/>
          <w:b w:val="0"/>
          <w:spacing w:val="-4"/>
          <w:sz w:val="28"/>
          <w:szCs w:val="28"/>
        </w:rPr>
        <w:t>ế</w:t>
      </w:r>
      <w:r>
        <w:rPr>
          <w:rFonts w:ascii="Times New Roman" w:hAnsi="Times New Roman"/>
          <w:b w:val="0"/>
          <w:spacing w:val="-4"/>
          <w:sz w:val="28"/>
          <w:szCs w:val="28"/>
        </w:rPr>
        <w:t>ng Vi</w:t>
      </w:r>
      <w:r>
        <w:rPr>
          <w:rFonts w:ascii="Times New Roman" w:hAnsi="Times New Roman" w:cs="Arial"/>
          <w:b w:val="0"/>
          <w:spacing w:val="-4"/>
          <w:sz w:val="28"/>
          <w:szCs w:val="28"/>
        </w:rPr>
        <w:t>ệ</w:t>
      </w:r>
      <w:r>
        <w:rPr>
          <w:rFonts w:ascii="Times New Roman" w:hAnsi="Times New Roman"/>
          <w:b w:val="0"/>
          <w:spacing w:val="-4"/>
          <w:sz w:val="28"/>
          <w:szCs w:val="28"/>
        </w:rPr>
        <w:t>t t</w:t>
      </w:r>
      <w:r>
        <w:rPr>
          <w:rFonts w:ascii="Times New Roman" w:hAnsi="Times New Roman" w:cs="Arial"/>
          <w:b w:val="0"/>
          <w:spacing w:val="-4"/>
          <w:sz w:val="28"/>
          <w:szCs w:val="28"/>
        </w:rPr>
        <w:t>ạ</w:t>
      </w:r>
      <w:r>
        <w:rPr>
          <w:rFonts w:ascii="Times New Roman" w:hAnsi="Times New Roman"/>
          <w:b w:val="0"/>
          <w:spacing w:val="-4"/>
          <w:sz w:val="28"/>
          <w:szCs w:val="28"/>
        </w:rPr>
        <w:t>i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o, c</w:t>
      </w:r>
      <w:r>
        <w:rPr>
          <w:rFonts w:ascii="Times New Roman" w:hAnsi="Times New Roman" w:cs="Arial"/>
          <w:b w:val="0"/>
          <w:spacing w:val="-4"/>
          <w:sz w:val="28"/>
          <w:szCs w:val="28"/>
        </w:rPr>
        <w:t>ũ</w:t>
      </w:r>
      <w:r>
        <w:rPr>
          <w:rFonts w:ascii="Times New Roman" w:hAnsi="Times New Roman"/>
          <w:b w:val="0"/>
          <w:spacing w:val="-4"/>
          <w:sz w:val="28"/>
          <w:szCs w:val="28"/>
        </w:rPr>
        <w:t>ng nh</w:t>
      </w:r>
      <w:r>
        <w:rPr>
          <w:rFonts w:ascii="Times New Roman" w:hAnsi="Times New Roman" w:cs="Arial"/>
          <w:b w:val="0"/>
          <w:spacing w:val="-4"/>
          <w:sz w:val="28"/>
          <w:szCs w:val="28"/>
        </w:rPr>
        <w:t>ư</w:t>
      </w:r>
      <w:r>
        <w:rPr>
          <w:rFonts w:ascii="Times New Roman" w:hAnsi="Times New Roman"/>
          <w:b w:val="0"/>
          <w:spacing w:val="-4"/>
          <w:sz w:val="28"/>
          <w:szCs w:val="28"/>
        </w:rPr>
        <w:t xml:space="preserve"> m</w:t>
      </w:r>
      <w:r>
        <w:rPr>
          <w:rFonts w:ascii="Times New Roman" w:hAnsi="Times New Roman" w:cs="Arial"/>
          <w:b w:val="0"/>
          <w:spacing w:val="-4"/>
          <w:sz w:val="28"/>
          <w:szCs w:val="28"/>
        </w:rPr>
        <w:t>ứ</w:t>
      </w:r>
      <w:r>
        <w:rPr>
          <w:rFonts w:ascii="Times New Roman" w:hAnsi="Times New Roman"/>
          <w:b w:val="0"/>
          <w:spacing w:val="-4"/>
          <w:sz w:val="28"/>
          <w:szCs w:val="28"/>
        </w:rPr>
        <w:t>c h</w:t>
      </w:r>
      <w:r>
        <w:rPr>
          <w:rFonts w:ascii="Times New Roman" w:hAnsi="Times New Roman" w:cs="Arial"/>
          <w:b w:val="0"/>
          <w:spacing w:val="-4"/>
          <w:sz w:val="28"/>
          <w:szCs w:val="28"/>
        </w:rPr>
        <w:t>ỗ</w:t>
      </w:r>
      <w:r>
        <w:rPr>
          <w:rFonts w:ascii="Times New Roman" w:hAnsi="Times New Roman"/>
          <w:b w:val="0"/>
          <w:spacing w:val="-4"/>
          <w:sz w:val="28"/>
          <w:szCs w:val="28"/>
        </w:rPr>
        <w:t xml:space="preserve"> tr</w:t>
      </w:r>
      <w:r>
        <w:rPr>
          <w:rFonts w:ascii="Times New Roman" w:hAnsi="Times New Roman" w:cs="Arial"/>
          <w:b w:val="0"/>
          <w:spacing w:val="-4"/>
          <w:sz w:val="28"/>
          <w:szCs w:val="28"/>
        </w:rPr>
        <w:t>ợ</w:t>
      </w:r>
      <w:r>
        <w:rPr>
          <w:rFonts w:ascii="Times New Roman" w:hAnsi="Times New Roman"/>
          <w:b w:val="0"/>
          <w:spacing w:val="-4"/>
          <w:sz w:val="28"/>
          <w:szCs w:val="28"/>
        </w:rPr>
        <w:t xml:space="preserve"> </w:t>
      </w:r>
      <w:r>
        <w:rPr>
          <w:rFonts w:ascii="Times New Roman" w:hAnsi="Times New Roman" w:cs="Arial"/>
          <w:b w:val="0"/>
          <w:spacing w:val="-4"/>
          <w:sz w:val="28"/>
          <w:szCs w:val="28"/>
        </w:rPr>
        <w:t>đố</w:t>
      </w:r>
      <w:r>
        <w:rPr>
          <w:rFonts w:ascii="Times New Roman" w:hAnsi="Times New Roman"/>
          <w:b w:val="0"/>
          <w:spacing w:val="-4"/>
          <w:sz w:val="28"/>
          <w:szCs w:val="28"/>
        </w:rPr>
        <w:t>i v</w:t>
      </w:r>
      <w:r>
        <w:rPr>
          <w:rFonts w:ascii="Times New Roman" w:hAnsi="Times New Roman" w:cs="Arial"/>
          <w:b w:val="0"/>
          <w:spacing w:val="-4"/>
          <w:sz w:val="28"/>
          <w:szCs w:val="28"/>
        </w:rPr>
        <w:t>ớ</w:t>
      </w:r>
      <w:r>
        <w:rPr>
          <w:rFonts w:ascii="Times New Roman" w:hAnsi="Times New Roman"/>
          <w:b w:val="0"/>
          <w:spacing w:val="-4"/>
          <w:sz w:val="28"/>
          <w:szCs w:val="28"/>
        </w:rPr>
        <w:t>i l</w:t>
      </w:r>
      <w:r>
        <w:rPr>
          <w:rFonts w:ascii="Times New Roman" w:hAnsi="Times New Roman" w:cs="Arial"/>
          <w:b w:val="0"/>
          <w:spacing w:val="-4"/>
          <w:sz w:val="28"/>
          <w:szCs w:val="28"/>
        </w:rPr>
        <w:t>ư</w:t>
      </w:r>
      <w:r>
        <w:rPr>
          <w:rFonts w:ascii="Times New Roman" w:hAnsi="Times New Roman"/>
          <w:b w:val="0"/>
          <w:spacing w:val="-4"/>
          <w:sz w:val="28"/>
          <w:szCs w:val="28"/>
        </w:rPr>
        <w:t>u h</w:t>
      </w:r>
      <w:r>
        <w:rPr>
          <w:rFonts w:ascii="Times New Roman" w:hAnsi="Times New Roman" w:cs="Arial"/>
          <w:b w:val="0"/>
          <w:spacing w:val="-4"/>
          <w:sz w:val="28"/>
          <w:szCs w:val="28"/>
        </w:rPr>
        <w:t>ọ</w:t>
      </w:r>
      <w:r>
        <w:rPr>
          <w:rFonts w:ascii="Times New Roman" w:hAnsi="Times New Roman"/>
          <w:b w:val="0"/>
          <w:spacing w:val="-4"/>
          <w:sz w:val="28"/>
          <w:szCs w:val="28"/>
        </w:rPr>
        <w:t>c sinh n</w:t>
      </w:r>
      <w:r>
        <w:rPr>
          <w:rFonts w:ascii="Times New Roman" w:hAnsi="Times New Roman" w:cs="Arial"/>
          <w:b w:val="0"/>
          <w:spacing w:val="-4"/>
          <w:sz w:val="28"/>
          <w:szCs w:val="28"/>
        </w:rPr>
        <w:t>ướ</w:t>
      </w:r>
      <w:r>
        <w:rPr>
          <w:rFonts w:ascii="Times New Roman" w:hAnsi="Times New Roman"/>
          <w:b w:val="0"/>
          <w:spacing w:val="-4"/>
          <w:sz w:val="28"/>
          <w:szCs w:val="28"/>
        </w:rPr>
        <w:t>c C</w:t>
      </w:r>
      <w:r>
        <w:rPr>
          <w:rFonts w:ascii="Times New Roman" w:hAnsi="Times New Roman" w:cs="Arial"/>
          <w:b w:val="0"/>
          <w:spacing w:val="-4"/>
          <w:sz w:val="28"/>
          <w:szCs w:val="28"/>
        </w:rPr>
        <w:t>ộ</w:t>
      </w:r>
      <w:r>
        <w:rPr>
          <w:rFonts w:ascii="Times New Roman" w:hAnsi="Times New Roman"/>
          <w:b w:val="0"/>
          <w:spacing w:val="-4"/>
          <w:sz w:val="28"/>
          <w:szCs w:val="28"/>
        </w:rPr>
        <w:t>ng hòa Dân ch</w:t>
      </w:r>
      <w:r>
        <w:rPr>
          <w:rFonts w:ascii="Times New Roman" w:hAnsi="Times New Roman" w:cs="Arial"/>
          <w:b w:val="0"/>
          <w:spacing w:val="-4"/>
          <w:sz w:val="28"/>
          <w:szCs w:val="28"/>
        </w:rPr>
        <w:t>ủ</w:t>
      </w:r>
      <w:r>
        <w:rPr>
          <w:rFonts w:ascii="Times New Roman" w:hAnsi="Times New Roman"/>
          <w:b w:val="0"/>
          <w:spacing w:val="-4"/>
          <w:sz w:val="28"/>
          <w:szCs w:val="28"/>
        </w:rPr>
        <w:t xml:space="preserve"> Nhân dân L</w:t>
      </w:r>
      <w:r>
        <w:rPr>
          <w:rFonts w:ascii="Times New Roman" w:hAnsi="Times New Roman" w:cs="Arial"/>
          <w:b w:val="0"/>
          <w:spacing w:val="-4"/>
          <w:sz w:val="28"/>
          <w:szCs w:val="28"/>
        </w:rPr>
        <w:t>à</w:t>
      </w:r>
      <w:r>
        <w:rPr>
          <w:rFonts w:ascii="Times New Roman" w:hAnsi="Times New Roman"/>
          <w:b w:val="0"/>
          <w:spacing w:val="-4"/>
          <w:sz w:val="28"/>
          <w:szCs w:val="28"/>
        </w:rPr>
        <w:t xml:space="preserve">o </w:t>
      </w:r>
      <w:r>
        <w:rPr>
          <w:rFonts w:ascii="Times New Roman" w:hAnsi="Times New Roman" w:cs="Arial"/>
          <w:b w:val="0"/>
          <w:spacing w:val="-4"/>
          <w:sz w:val="28"/>
          <w:szCs w:val="28"/>
        </w:rPr>
        <w:t>đế</w:t>
      </w:r>
      <w:r>
        <w:rPr>
          <w:rFonts w:ascii="Times New Roman" w:hAnsi="Times New Roman"/>
          <w:b w:val="0"/>
          <w:spacing w:val="-4"/>
          <w:sz w:val="28"/>
          <w:szCs w:val="28"/>
        </w:rPr>
        <w:t>n h</w:t>
      </w:r>
      <w:r>
        <w:rPr>
          <w:rFonts w:ascii="Times New Roman" w:hAnsi="Times New Roman" w:cs="Arial"/>
          <w:b w:val="0"/>
          <w:spacing w:val="-4"/>
          <w:sz w:val="28"/>
          <w:szCs w:val="28"/>
        </w:rPr>
        <w:t>ọ</w:t>
      </w:r>
      <w:r>
        <w:rPr>
          <w:rFonts w:ascii="Times New Roman" w:hAnsi="Times New Roman"/>
          <w:b w:val="0"/>
          <w:spacing w:val="-4"/>
          <w:sz w:val="28"/>
          <w:szCs w:val="28"/>
        </w:rPr>
        <w:t>c t</w:t>
      </w:r>
      <w:r>
        <w:rPr>
          <w:rFonts w:ascii="Times New Roman" w:hAnsi="Times New Roman" w:cs="Arial"/>
          <w:b w:val="0"/>
          <w:spacing w:val="-4"/>
          <w:sz w:val="28"/>
          <w:szCs w:val="28"/>
        </w:rPr>
        <w:t>ậ</w:t>
      </w:r>
      <w:r>
        <w:rPr>
          <w:rFonts w:ascii="Times New Roman" w:hAnsi="Times New Roman"/>
          <w:b w:val="0"/>
          <w:spacing w:val="-4"/>
          <w:sz w:val="28"/>
          <w:szCs w:val="28"/>
        </w:rPr>
        <w:t>p t</w:t>
      </w:r>
      <w:r>
        <w:rPr>
          <w:rFonts w:ascii="Times New Roman" w:hAnsi="Times New Roman" w:cs="Arial"/>
          <w:b w:val="0"/>
          <w:spacing w:val="-4"/>
          <w:sz w:val="28"/>
          <w:szCs w:val="28"/>
        </w:rPr>
        <w:t>ạ</w:t>
      </w:r>
      <w:r>
        <w:rPr>
          <w:rFonts w:ascii="Times New Roman" w:hAnsi="Times New Roman"/>
          <w:b w:val="0"/>
          <w:spacing w:val="-4"/>
          <w:sz w:val="28"/>
          <w:szCs w:val="28"/>
        </w:rPr>
        <w:t>i t</w:t>
      </w:r>
      <w:r>
        <w:rPr>
          <w:rFonts w:ascii="Times New Roman" w:hAnsi="Times New Roman" w:cs="Arial"/>
          <w:b w:val="0"/>
          <w:spacing w:val="-4"/>
          <w:sz w:val="28"/>
          <w:szCs w:val="28"/>
        </w:rPr>
        <w:t>ỉ</w:t>
      </w:r>
      <w:r>
        <w:rPr>
          <w:rFonts w:ascii="Times New Roman" w:hAnsi="Times New Roman"/>
          <w:b w:val="0"/>
          <w:spacing w:val="-4"/>
          <w:sz w:val="28"/>
          <w:szCs w:val="28"/>
        </w:rPr>
        <w:t xml:space="preserve">nh Lâm </w:t>
      </w:r>
      <w:r>
        <w:rPr>
          <w:rFonts w:ascii="Times New Roman" w:hAnsi="Times New Roman" w:cs="Arial"/>
          <w:b w:val="0"/>
          <w:spacing w:val="-4"/>
          <w:sz w:val="28"/>
          <w:szCs w:val="28"/>
        </w:rPr>
        <w:t>Đồ</w:t>
      </w:r>
      <w:r>
        <w:rPr>
          <w:rFonts w:ascii="Times New Roman" w:hAnsi="Times New Roman"/>
          <w:b w:val="0"/>
          <w:spacing w:val="-4"/>
          <w:sz w:val="28"/>
          <w:szCs w:val="28"/>
        </w:rPr>
        <w:t>ng t</w:t>
      </w:r>
      <w:r>
        <w:rPr>
          <w:rFonts w:ascii="Times New Roman" w:hAnsi="Times New Roman" w:cs="Arial"/>
          <w:b w:val="0"/>
          <w:spacing w:val="-4"/>
          <w:sz w:val="28"/>
          <w:szCs w:val="28"/>
        </w:rPr>
        <w:t>ươ</w:t>
      </w:r>
      <w:r>
        <w:rPr>
          <w:rFonts w:ascii="Times New Roman" w:hAnsi="Times New Roman"/>
          <w:b w:val="0"/>
          <w:spacing w:val="-4"/>
          <w:sz w:val="28"/>
          <w:szCs w:val="28"/>
        </w:rPr>
        <w:t xml:space="preserve">ng </w:t>
      </w:r>
      <w:r>
        <w:rPr>
          <w:rFonts w:ascii="Times New Roman" w:hAnsi="Times New Roman" w:cs="Arial"/>
          <w:b w:val="0"/>
          <w:spacing w:val="-4"/>
          <w:sz w:val="28"/>
          <w:szCs w:val="28"/>
        </w:rPr>
        <w:t>đươ</w:t>
      </w:r>
      <w:r>
        <w:rPr>
          <w:rFonts w:ascii="Times New Roman" w:hAnsi="Times New Roman"/>
          <w:b w:val="0"/>
          <w:spacing w:val="-4"/>
          <w:sz w:val="28"/>
          <w:szCs w:val="28"/>
        </w:rPr>
        <w:t>ng v</w:t>
      </w:r>
      <w:r>
        <w:rPr>
          <w:rFonts w:ascii="Times New Roman" w:hAnsi="Times New Roman" w:cs="Arial"/>
          <w:b w:val="0"/>
          <w:spacing w:val="-4"/>
          <w:sz w:val="28"/>
          <w:szCs w:val="28"/>
        </w:rPr>
        <w:t>ớ</w:t>
      </w:r>
      <w:r>
        <w:rPr>
          <w:rFonts w:ascii="Times New Roman" w:hAnsi="Times New Roman"/>
          <w:b w:val="0"/>
          <w:spacing w:val="-4"/>
          <w:sz w:val="28"/>
          <w:szCs w:val="28"/>
        </w:rPr>
        <w:t>i m</w:t>
      </w:r>
      <w:r>
        <w:rPr>
          <w:rFonts w:ascii="Times New Roman" w:hAnsi="Times New Roman" w:cs="Arial"/>
          <w:b w:val="0"/>
          <w:spacing w:val="-4"/>
          <w:sz w:val="28"/>
          <w:szCs w:val="28"/>
        </w:rPr>
        <w:t>ứ</w:t>
      </w:r>
      <w:r>
        <w:rPr>
          <w:rFonts w:ascii="Times New Roman" w:hAnsi="Times New Roman"/>
          <w:b w:val="0"/>
          <w:spacing w:val="-4"/>
          <w:sz w:val="28"/>
          <w:szCs w:val="28"/>
        </w:rPr>
        <w:t xml:space="preserve">c quy </w:t>
      </w:r>
      <w:r>
        <w:rPr>
          <w:rFonts w:ascii="Times New Roman" w:hAnsi="Times New Roman" w:cs="Arial"/>
          <w:b w:val="0"/>
          <w:spacing w:val="-4"/>
          <w:sz w:val="28"/>
          <w:szCs w:val="28"/>
        </w:rPr>
        <w:t>đị</w:t>
      </w:r>
      <w:r>
        <w:rPr>
          <w:rFonts w:ascii="Times New Roman" w:hAnsi="Times New Roman"/>
          <w:b w:val="0"/>
          <w:spacing w:val="-4"/>
          <w:sz w:val="28"/>
          <w:szCs w:val="28"/>
        </w:rPr>
        <w:t>nh t</w:t>
      </w:r>
      <w:r>
        <w:rPr>
          <w:rFonts w:ascii="Times New Roman" w:hAnsi="Times New Roman" w:cs="Arial"/>
          <w:b w:val="0"/>
          <w:spacing w:val="-4"/>
          <w:sz w:val="28"/>
          <w:szCs w:val="28"/>
        </w:rPr>
        <w:t>ạ</w:t>
      </w:r>
      <w:r>
        <w:rPr>
          <w:rFonts w:ascii="Times New Roman" w:hAnsi="Times New Roman"/>
          <w:b w:val="0"/>
          <w:spacing w:val="-4"/>
          <w:sz w:val="28"/>
          <w:szCs w:val="28"/>
        </w:rPr>
        <w:t>i Thông t</w:t>
      </w:r>
      <w:r>
        <w:rPr>
          <w:rFonts w:ascii="Times New Roman" w:hAnsi="Times New Roman" w:cs="Arial"/>
          <w:b w:val="0"/>
          <w:spacing w:val="-4"/>
          <w:sz w:val="28"/>
          <w:szCs w:val="28"/>
        </w:rPr>
        <w:t>ư</w:t>
      </w:r>
      <w:r>
        <w:rPr>
          <w:rFonts w:ascii="Times New Roman" w:hAnsi="Times New Roman"/>
          <w:b w:val="0"/>
          <w:spacing w:val="-4"/>
          <w:sz w:val="28"/>
          <w:szCs w:val="28"/>
        </w:rPr>
        <w:t xml:space="preserve"> s</w:t>
      </w:r>
      <w:r>
        <w:rPr>
          <w:rFonts w:ascii="Times New Roman" w:hAnsi="Times New Roman" w:cs="Arial"/>
          <w:b w:val="0"/>
          <w:spacing w:val="-4"/>
          <w:sz w:val="28"/>
          <w:szCs w:val="28"/>
        </w:rPr>
        <w:t>ố</w:t>
      </w:r>
      <w:r>
        <w:rPr>
          <w:rFonts w:ascii="Times New Roman" w:hAnsi="Times New Roman"/>
          <w:b w:val="0"/>
          <w:spacing w:val="-4"/>
          <w:sz w:val="28"/>
          <w:szCs w:val="28"/>
        </w:rPr>
        <w:t xml:space="preserve"> 75/2023/TT-BTC ng</w:t>
      </w:r>
      <w:r>
        <w:rPr>
          <w:rFonts w:ascii="Times New Roman" w:hAnsi="Times New Roman" w:cs="Arial"/>
          <w:b w:val="0"/>
          <w:spacing w:val="-4"/>
          <w:sz w:val="28"/>
          <w:szCs w:val="28"/>
        </w:rPr>
        <w:t>à</w:t>
      </w:r>
      <w:r>
        <w:rPr>
          <w:rFonts w:ascii="Times New Roman" w:hAnsi="Times New Roman"/>
          <w:b w:val="0"/>
          <w:spacing w:val="-4"/>
          <w:sz w:val="28"/>
          <w:szCs w:val="28"/>
        </w:rPr>
        <w:t>y 28/12/2023 v</w:t>
      </w:r>
      <w:r>
        <w:rPr>
          <w:rFonts w:ascii="Times New Roman" w:hAnsi="Times New Roman" w:cs="Arial"/>
          <w:b w:val="0"/>
          <w:spacing w:val="-4"/>
          <w:sz w:val="28"/>
          <w:szCs w:val="28"/>
        </w:rPr>
        <w:t>à</w:t>
      </w:r>
      <w:r>
        <w:rPr>
          <w:rFonts w:ascii="Times New Roman" w:hAnsi="Times New Roman"/>
          <w:b w:val="0"/>
          <w:spacing w:val="-4"/>
          <w:sz w:val="28"/>
          <w:szCs w:val="28"/>
        </w:rPr>
        <w:t xml:space="preserve"> Th</w:t>
      </w:r>
      <w:r>
        <w:rPr>
          <w:rFonts w:ascii="Times New Roman" w:hAnsi="Times New Roman" w:cs=".VnTime"/>
          <w:b w:val="0"/>
          <w:spacing w:val="-4"/>
          <w:sz w:val="28"/>
          <w:szCs w:val="28"/>
        </w:rPr>
        <w:t>ô</w:t>
      </w:r>
      <w:r>
        <w:rPr>
          <w:rFonts w:ascii="Times New Roman" w:hAnsi="Times New Roman"/>
          <w:b w:val="0"/>
          <w:spacing w:val="-4"/>
          <w:sz w:val="28"/>
          <w:szCs w:val="28"/>
        </w:rPr>
        <w:t>ng t</w:t>
      </w:r>
      <w:r>
        <w:rPr>
          <w:rFonts w:ascii="Times New Roman" w:hAnsi="Times New Roman" w:cs="Arial"/>
          <w:b w:val="0"/>
          <w:spacing w:val="-4"/>
          <w:sz w:val="28"/>
          <w:szCs w:val="28"/>
        </w:rPr>
        <w:t>ư</w:t>
      </w:r>
      <w:r>
        <w:rPr>
          <w:rFonts w:ascii="Times New Roman" w:hAnsi="Times New Roman"/>
          <w:b w:val="0"/>
          <w:spacing w:val="-4"/>
          <w:sz w:val="28"/>
          <w:szCs w:val="28"/>
        </w:rPr>
        <w:t xml:space="preserve"> s</w:t>
      </w:r>
      <w:r>
        <w:rPr>
          <w:rFonts w:ascii="Times New Roman" w:hAnsi="Times New Roman" w:cs="Arial"/>
          <w:b w:val="0"/>
          <w:spacing w:val="-4"/>
          <w:sz w:val="28"/>
          <w:szCs w:val="28"/>
        </w:rPr>
        <w:t>ố</w:t>
      </w:r>
      <w:r>
        <w:rPr>
          <w:rFonts w:ascii="Times New Roman" w:hAnsi="Times New Roman"/>
          <w:b w:val="0"/>
          <w:spacing w:val="-4"/>
          <w:sz w:val="28"/>
          <w:szCs w:val="28"/>
        </w:rPr>
        <w:t xml:space="preserve"> 54/2025/TT-BTC ng</w:t>
      </w:r>
      <w:r>
        <w:rPr>
          <w:rFonts w:ascii="Times New Roman" w:hAnsi="Times New Roman" w:cs="Arial"/>
          <w:b w:val="0"/>
          <w:spacing w:val="-4"/>
          <w:sz w:val="28"/>
          <w:szCs w:val="28"/>
        </w:rPr>
        <w:t>à</w:t>
      </w:r>
      <w:r>
        <w:rPr>
          <w:rFonts w:ascii="Times New Roman" w:hAnsi="Times New Roman"/>
          <w:b w:val="0"/>
          <w:spacing w:val="-4"/>
          <w:sz w:val="28"/>
          <w:szCs w:val="28"/>
        </w:rPr>
        <w:t>y 24/6/2025 c</w:t>
      </w:r>
      <w:r>
        <w:rPr>
          <w:rFonts w:ascii="Times New Roman" w:hAnsi="Times New Roman" w:cs="Arial"/>
          <w:b w:val="0"/>
          <w:spacing w:val="-4"/>
          <w:sz w:val="28"/>
          <w:szCs w:val="28"/>
        </w:rPr>
        <w:t>ủ</w:t>
      </w:r>
      <w:r>
        <w:rPr>
          <w:rFonts w:ascii="Times New Roman" w:hAnsi="Times New Roman"/>
          <w:b w:val="0"/>
          <w:spacing w:val="-4"/>
          <w:sz w:val="28"/>
          <w:szCs w:val="28"/>
        </w:rPr>
        <w:t>a B</w:t>
      </w:r>
      <w:r>
        <w:rPr>
          <w:rFonts w:ascii="Times New Roman" w:hAnsi="Times New Roman" w:cs="Arial"/>
          <w:b w:val="0"/>
          <w:spacing w:val="-4"/>
          <w:sz w:val="28"/>
          <w:szCs w:val="28"/>
        </w:rPr>
        <w:t>ộ</w:t>
      </w:r>
      <w:r>
        <w:rPr>
          <w:rFonts w:ascii="Times New Roman" w:hAnsi="Times New Roman"/>
          <w:b w:val="0"/>
          <w:spacing w:val="-4"/>
          <w:sz w:val="28"/>
          <w:szCs w:val="28"/>
        </w:rPr>
        <w:t xml:space="preserve"> T</w:t>
      </w:r>
      <w:r>
        <w:rPr>
          <w:rFonts w:ascii="Times New Roman" w:hAnsi="Times New Roman" w:cs="Arial"/>
          <w:b w:val="0"/>
          <w:spacing w:val="-4"/>
          <w:sz w:val="28"/>
          <w:szCs w:val="28"/>
        </w:rPr>
        <w:t>à</w:t>
      </w:r>
      <w:r>
        <w:rPr>
          <w:rFonts w:ascii="Times New Roman" w:hAnsi="Times New Roman"/>
          <w:b w:val="0"/>
          <w:spacing w:val="-4"/>
          <w:sz w:val="28"/>
          <w:szCs w:val="28"/>
        </w:rPr>
        <w:t>i ch</w:t>
      </w:r>
      <w:r>
        <w:rPr>
          <w:rFonts w:ascii="Times New Roman" w:hAnsi="Times New Roman" w:cs=".VnTime"/>
          <w:b w:val="0"/>
          <w:spacing w:val="-4"/>
          <w:sz w:val="28"/>
          <w:szCs w:val="28"/>
        </w:rPr>
        <w:t>í</w:t>
      </w:r>
      <w:r>
        <w:rPr>
          <w:rFonts w:ascii="Times New Roman" w:hAnsi="Times New Roman"/>
          <w:b w:val="0"/>
          <w:spacing w:val="-4"/>
          <w:sz w:val="28"/>
          <w:szCs w:val="28"/>
        </w:rPr>
        <w:t>nh, c</w:t>
      </w:r>
      <w:r>
        <w:rPr>
          <w:rFonts w:ascii="Times New Roman" w:hAnsi="Times New Roman" w:cs="Arial"/>
          <w:b w:val="0"/>
          <w:spacing w:val="-4"/>
          <w:sz w:val="28"/>
          <w:szCs w:val="28"/>
        </w:rPr>
        <w:t>ụ</w:t>
      </w:r>
      <w:r>
        <w:rPr>
          <w:rFonts w:ascii="Times New Roman" w:hAnsi="Times New Roman"/>
          <w:b w:val="0"/>
          <w:spacing w:val="-4"/>
          <w:sz w:val="28"/>
          <w:szCs w:val="28"/>
        </w:rPr>
        <w:t xml:space="preserve"> th</w:t>
      </w:r>
      <w:r>
        <w:rPr>
          <w:rFonts w:ascii="Times New Roman" w:hAnsi="Times New Roman" w:cs="Arial"/>
          <w:b w:val="0"/>
          <w:spacing w:val="-4"/>
          <w:sz w:val="28"/>
          <w:szCs w:val="28"/>
        </w:rPr>
        <w:t>ể</w:t>
      </w:r>
      <w:r>
        <w:rPr>
          <w:rFonts w:ascii="Times New Roman" w:hAnsi="Times New Roman"/>
          <w:b w:val="0"/>
          <w:spacing w:val="-4"/>
          <w:sz w:val="28"/>
          <w:szCs w:val="28"/>
        </w:rPr>
        <w:t xml:space="preserve"> nh</w:t>
      </w:r>
      <w:r>
        <w:rPr>
          <w:rFonts w:ascii="Times New Roman" w:hAnsi="Times New Roman" w:cs="Arial"/>
          <w:b w:val="0"/>
          <w:spacing w:val="-4"/>
          <w:sz w:val="28"/>
          <w:szCs w:val="28"/>
        </w:rPr>
        <w:t>ư</w:t>
      </w:r>
      <w:r>
        <w:rPr>
          <w:rFonts w:ascii="Times New Roman" w:hAnsi="Times New Roman"/>
          <w:b w:val="0"/>
          <w:spacing w:val="-4"/>
          <w:sz w:val="28"/>
          <w:szCs w:val="28"/>
        </w:rPr>
        <w:t xml:space="preserve"> sau:</w:t>
      </w:r>
    </w:p>
    <w:p w14:paraId="7878430B" w14:textId="77777777" w:rsidR="007417E8" w:rsidRDefault="007417E8" w:rsidP="0045793B">
      <w:pPr>
        <w:tabs>
          <w:tab w:val="left" w:pos="-5688"/>
        </w:tabs>
        <w:spacing w:before="120" w:after="60"/>
        <w:ind w:firstLine="709"/>
        <w:jc w:val="both"/>
        <w:rPr>
          <w:rFonts w:ascii="Times New Roman" w:hAnsi="Times New Roman"/>
          <w:i/>
          <w:spacing w:val="-4"/>
          <w:sz w:val="28"/>
          <w:szCs w:val="28"/>
        </w:rPr>
      </w:pPr>
      <w:r>
        <w:rPr>
          <w:rFonts w:ascii="Times New Roman" w:hAnsi="Times New Roman"/>
          <w:i/>
          <w:spacing w:val="-4"/>
          <w:sz w:val="28"/>
          <w:szCs w:val="28"/>
        </w:rPr>
        <w:t>1.1. Mức hỗ trợ, phụ cấp, trợ cấp và các chế độ liên quan khác đối với giáo viên được cử đi giảng dạy tiếng Việt tại nước Cộng hòa Dân chủ Nhân dân Lào.</w:t>
      </w:r>
    </w:p>
    <w:p w14:paraId="38B0E6CC"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sz w:val="28"/>
          <w:szCs w:val="28"/>
        </w:rPr>
        <w:t>a) Chế độ bảo hiểm</w:t>
      </w:r>
      <w:r>
        <w:rPr>
          <w:rFonts w:ascii="Times New Roman" w:hAnsi="Times New Roman"/>
          <w:b w:val="0"/>
          <w:sz w:val="28"/>
          <w:szCs w:val="28"/>
        </w:rPr>
        <w:t>: Tham gia bảo hiểm xã hội tại Việt Nam theo quy định hiện hành và được hỗ trợ mua bảo hiểm y tế tại nước CHDCND Lào tương đương với cán bộ ngoại giao Việt Nam công tác tại nước CHDCND Lào theo thực tế nhưng không quá 200 USD/năm.</w:t>
      </w:r>
    </w:p>
    <w:p w14:paraId="7592E5DD"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sz w:val="28"/>
          <w:szCs w:val="28"/>
        </w:rPr>
        <w:tab/>
        <w:t>b) Hỗ trợ chi phí đi lại</w:t>
      </w:r>
      <w:r>
        <w:rPr>
          <w:rFonts w:ascii="Times New Roman" w:hAnsi="Times New Roman"/>
          <w:b w:val="0"/>
          <w:sz w:val="28"/>
          <w:szCs w:val="28"/>
        </w:rPr>
        <w:t>: Hỗ trợ 01 vé máy bay khứ hồi hạng ghế phổ thông (vé sang nước CHDCND Lào khi sang giảng dạy và vé khi về Việt Nam) và lệ phí sân bay, cước hành lý thêm ngoài vé (20kg) theo thực tế cho tuyến đường tiết kiệm chi phí nhất.</w:t>
      </w:r>
    </w:p>
    <w:p w14:paraId="1F89539C"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sz w:val="28"/>
          <w:szCs w:val="28"/>
        </w:rPr>
        <w:t>c) Hỗ trợ tiền thuê nhà</w:t>
      </w:r>
      <w:r>
        <w:rPr>
          <w:rFonts w:ascii="Times New Roman" w:hAnsi="Times New Roman"/>
          <w:b w:val="0"/>
          <w:sz w:val="28"/>
          <w:szCs w:val="28"/>
        </w:rPr>
        <w:t xml:space="preserve"> theo mức khoán 150 USD/người/tháng đối với trường hợp cơ quan, đơn vị tiếp nhận tại nước Cộng hòa Dân chủ Nhân dân Lào không bố trí chỗ ở.</w:t>
      </w:r>
      <w:r>
        <w:rPr>
          <w:rFonts w:ascii="Times New Roman" w:hAnsi="Times New Roman"/>
          <w:b w:val="0"/>
          <w:sz w:val="28"/>
          <w:szCs w:val="28"/>
        </w:rPr>
        <w:tab/>
      </w:r>
    </w:p>
    <w:p w14:paraId="7259591E"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ab/>
      </w:r>
      <w:r>
        <w:rPr>
          <w:rFonts w:ascii="Times New Roman" w:hAnsi="Times New Roman"/>
          <w:sz w:val="28"/>
          <w:szCs w:val="28"/>
        </w:rPr>
        <w:t>d) Phụ cấp sinh hoạt phí:</w:t>
      </w:r>
      <w:r>
        <w:rPr>
          <w:rFonts w:ascii="Times New Roman" w:hAnsi="Times New Roman"/>
          <w:b w:val="0"/>
          <w:sz w:val="28"/>
          <w:szCs w:val="28"/>
        </w:rPr>
        <w:t xml:space="preserve"> 1.350 đô-la Mỹ/người/tháng</w:t>
      </w:r>
    </w:p>
    <w:p w14:paraId="68BCBEBE" w14:textId="77777777" w:rsidR="007417E8" w:rsidRDefault="007417E8" w:rsidP="0045793B">
      <w:pPr>
        <w:tabs>
          <w:tab w:val="left" w:pos="-5688"/>
        </w:tabs>
        <w:spacing w:before="120" w:after="60"/>
        <w:ind w:firstLine="709"/>
        <w:jc w:val="both"/>
        <w:rPr>
          <w:rFonts w:ascii="Times New Roman" w:hAnsi="Times New Roman"/>
          <w:bCs w:val="0"/>
          <w:i/>
          <w:sz w:val="28"/>
          <w:szCs w:val="28"/>
        </w:rPr>
      </w:pPr>
      <w:r>
        <w:rPr>
          <w:rFonts w:ascii="Times New Roman" w:hAnsi="Times New Roman"/>
          <w:i/>
          <w:sz w:val="28"/>
          <w:szCs w:val="28"/>
        </w:rPr>
        <w:t xml:space="preserve">1.2. </w:t>
      </w:r>
      <w:r>
        <w:rPr>
          <w:rFonts w:ascii="Times New Roman" w:hAnsi="Times New Roman"/>
          <w:bCs w:val="0"/>
          <w:i/>
          <w:sz w:val="28"/>
          <w:szCs w:val="28"/>
        </w:rPr>
        <w:t>Mức hỗ trợ lưu học sinh tại nước Cộng hòa dân chủ nhân dân Lào đến học tập tại tỉnh Lâm Đồng</w:t>
      </w:r>
    </w:p>
    <w:p w14:paraId="2BEE8020" w14:textId="77777777" w:rsidR="007417E8" w:rsidRDefault="007417E8" w:rsidP="0045793B">
      <w:pPr>
        <w:tabs>
          <w:tab w:val="left" w:pos="-5688"/>
        </w:tabs>
        <w:spacing w:before="120" w:after="60"/>
        <w:ind w:firstLine="709"/>
        <w:jc w:val="both"/>
        <w:rPr>
          <w:rFonts w:ascii="Times New Roman" w:hAnsi="Times New Roman"/>
          <w:sz w:val="28"/>
          <w:szCs w:val="28"/>
        </w:rPr>
      </w:pPr>
      <w:bookmarkStart w:id="1" w:name="dieu_4"/>
      <w:r>
        <w:rPr>
          <w:rFonts w:ascii="Times New Roman" w:hAnsi="Times New Roman"/>
          <w:sz w:val="28"/>
          <w:szCs w:val="28"/>
        </w:rPr>
        <w:lastRenderedPageBreak/>
        <w:t>a) Kinh phí đào tạo</w:t>
      </w:r>
      <w:bookmarkEnd w:id="1"/>
    </w:p>
    <w:p w14:paraId="77B62430" w14:textId="568CA3B8"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xml:space="preserve">- Đào tạo dài hạn: 3.350.000 đồng/người/tháng </w:t>
      </w:r>
    </w:p>
    <w:p w14:paraId="21973A1A" w14:textId="6C71BAAF"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xml:space="preserve">- Đào tạo ngắn hạn: </w:t>
      </w:r>
      <w:bookmarkStart w:id="2" w:name="_GoBack"/>
      <w:bookmarkEnd w:id="2"/>
      <w:r>
        <w:rPr>
          <w:rFonts w:ascii="Times New Roman" w:hAnsi="Times New Roman"/>
          <w:b w:val="0"/>
          <w:sz w:val="28"/>
          <w:szCs w:val="28"/>
        </w:rPr>
        <w:t>7.150.000 đồng/người/tháng</w:t>
      </w:r>
    </w:p>
    <w:p w14:paraId="419CCA3E" w14:textId="77777777" w:rsidR="007417E8" w:rsidRDefault="007417E8" w:rsidP="0045793B">
      <w:pPr>
        <w:tabs>
          <w:tab w:val="left" w:pos="-5688"/>
        </w:tabs>
        <w:spacing w:before="120" w:after="60"/>
        <w:ind w:firstLine="709"/>
        <w:jc w:val="both"/>
        <w:rPr>
          <w:rFonts w:ascii="Times New Roman" w:hAnsi="Times New Roman"/>
          <w:sz w:val="28"/>
          <w:szCs w:val="28"/>
        </w:rPr>
      </w:pPr>
      <w:bookmarkStart w:id="3" w:name="dieu_5"/>
      <w:r>
        <w:rPr>
          <w:rFonts w:ascii="Times New Roman" w:hAnsi="Times New Roman"/>
          <w:sz w:val="28"/>
          <w:szCs w:val="28"/>
        </w:rPr>
        <w:t>b) Chi sinh hoạt phí</w:t>
      </w:r>
      <w:bookmarkEnd w:id="3"/>
    </w:p>
    <w:p w14:paraId="37077B59"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Gồm phụ cấp tiêu vặt và tiền ăn, được cơ sở đào tạo cấp cho lưu học sinh theo định mức sau:</w:t>
      </w:r>
    </w:p>
    <w:p w14:paraId="3513E278"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đào tạo dài hạn hệ trung học phổ thông, bao gồm cả khóa học dự bị tiếng Việt để thi tuyển, xét tuyển vào hệ trung học phổ thông: 4.300.000 đồng/người/tháng.</w:t>
      </w:r>
    </w:p>
    <w:p w14:paraId="56E3E6F7"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đào tạo dài hạn hệ trung cấp, cao đẳng nghề; đại học, bao gồm cả khóa học dự bị tiếng Việt để thi tuyển, xét tuyển vào các hệ này: 4.750.000 đồng/người/tháng.</w:t>
      </w:r>
    </w:p>
    <w:p w14:paraId="0020759D"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đào tạo dài hạn hệ sau đại học, bao gồm cả khóa học dự bị tiếng Việt để thi tuyển, xét tuyển vào hệ sau đại học: 5.350.000 đồng/người/tháng.</w:t>
      </w:r>
    </w:p>
    <w:p w14:paraId="784CC061"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đào tạo, tập huấn ngắn hạn: 6.750.000 đồng/người/tháng.</w:t>
      </w:r>
    </w:p>
    <w:p w14:paraId="337D39DC" w14:textId="77777777" w:rsidR="007417E8" w:rsidRDefault="007417E8" w:rsidP="0045793B">
      <w:pPr>
        <w:tabs>
          <w:tab w:val="left" w:pos="-5688"/>
        </w:tabs>
        <w:spacing w:before="120" w:after="60"/>
        <w:ind w:firstLine="709"/>
        <w:jc w:val="both"/>
        <w:rPr>
          <w:rFonts w:ascii="Times New Roman" w:hAnsi="Times New Roman"/>
          <w:sz w:val="28"/>
          <w:szCs w:val="28"/>
        </w:rPr>
      </w:pPr>
      <w:r>
        <w:rPr>
          <w:rFonts w:ascii="Times New Roman" w:hAnsi="Times New Roman"/>
          <w:sz w:val="28"/>
          <w:szCs w:val="28"/>
        </w:rPr>
        <w:t>c) Hỗ trợ trang cấp ban đầu</w:t>
      </w:r>
    </w:p>
    <w:p w14:paraId="66216F15"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hệ đào tạo dài hạn: 5.800.000 đồng/người.</w:t>
      </w:r>
    </w:p>
    <w:p w14:paraId="2BAF6161"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hệ đào tạo ngắn hạn: 4.650.000 đồng/người.</w:t>
      </w:r>
    </w:p>
    <w:p w14:paraId="02379D89"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 Lưu học sinh khối quốc phòng, an ninh, cơ yếu, được cấp bổ sung chênh lệch quân trang trị giá: 100.000 đồng/người/tháng.</w:t>
      </w:r>
    </w:p>
    <w:p w14:paraId="2AA33556" w14:textId="77777777" w:rsidR="007417E8" w:rsidRDefault="007417E8" w:rsidP="0045793B">
      <w:pPr>
        <w:tabs>
          <w:tab w:val="left" w:pos="-5688"/>
        </w:tabs>
        <w:spacing w:before="120" w:after="60"/>
        <w:ind w:firstLine="709"/>
        <w:jc w:val="both"/>
        <w:rPr>
          <w:rFonts w:ascii="Times New Roman" w:hAnsi="Times New Roman"/>
          <w:sz w:val="28"/>
          <w:szCs w:val="28"/>
        </w:rPr>
      </w:pPr>
      <w:r>
        <w:rPr>
          <w:rFonts w:ascii="Times New Roman" w:hAnsi="Times New Roman"/>
          <w:sz w:val="28"/>
          <w:szCs w:val="28"/>
        </w:rPr>
        <w:t>d) Hỗ trợ chi phí đi lại</w:t>
      </w:r>
    </w:p>
    <w:p w14:paraId="5241F04C" w14:textId="77777777" w:rsidR="007417E8" w:rsidRDefault="007417E8" w:rsidP="0045793B">
      <w:pPr>
        <w:tabs>
          <w:tab w:val="left" w:pos="-5688"/>
        </w:tabs>
        <w:spacing w:before="120" w:after="60"/>
        <w:ind w:firstLine="709"/>
        <w:jc w:val="both"/>
        <w:rPr>
          <w:rFonts w:ascii="Times New Roman" w:hAnsi="Times New Roman"/>
          <w:b w:val="0"/>
          <w:sz w:val="28"/>
          <w:szCs w:val="28"/>
        </w:rPr>
      </w:pPr>
      <w:r>
        <w:rPr>
          <w:rFonts w:ascii="Times New Roman" w:hAnsi="Times New Roman"/>
          <w:b w:val="0"/>
          <w:sz w:val="28"/>
          <w:szCs w:val="28"/>
        </w:rPr>
        <w:t>Được hỗ trợ 01 vé máy bay khứ hồi hạng phổ thông (gồm lượt sang Việt Nam nhập học và lượt trở về nước sau khi hoàn thành khóa học), đồng thời được thanh toán lệ phí sân bay và cước hành lý phát sinh ngoài tiêu chuẩn vé (tối đa 20 kg) theo thực tế, trên cơ sở lựa chọn tuyến đường bảo đảm tiết kiệm chi phí.</w:t>
      </w:r>
    </w:p>
    <w:p w14:paraId="46AC6C19" w14:textId="77777777" w:rsidR="007417E8" w:rsidRDefault="007417E8" w:rsidP="0045793B">
      <w:pPr>
        <w:tabs>
          <w:tab w:val="left" w:pos="-5688"/>
        </w:tabs>
        <w:spacing w:before="120" w:after="60"/>
        <w:ind w:firstLine="709"/>
        <w:jc w:val="both"/>
        <w:rPr>
          <w:sz w:val="28"/>
          <w:szCs w:val="28"/>
        </w:rPr>
      </w:pPr>
      <w:r>
        <w:rPr>
          <w:rFonts w:ascii="Times New Roman" w:hAnsi="Times New Roman"/>
          <w:b w:val="0"/>
          <w:sz w:val="28"/>
          <w:szCs w:val="28"/>
        </w:rPr>
        <w:t>Trường hợp lưu học sinh lựa chọn phương tiện vận tải khác thay cho máy bay thì được thanh toán theo chi phí thực tế ghi trên hóa đơn, chứng từ hợp pháp; mức thanh toán không vượt quá giá vé máy bay hạng phổ thông thấp nhất của cùng hành trình tại thời điểm di chuyển</w:t>
      </w:r>
      <w:r>
        <w:rPr>
          <w:sz w:val="28"/>
          <w:szCs w:val="28"/>
        </w:rPr>
        <w:t>.</w:t>
      </w:r>
    </w:p>
    <w:p w14:paraId="5FBBE8C7" w14:textId="77777777" w:rsidR="007417E8" w:rsidRDefault="007417E8" w:rsidP="0045793B">
      <w:pPr>
        <w:spacing w:before="120" w:after="60" w:line="24" w:lineRule="atLeast"/>
        <w:ind w:firstLine="567"/>
        <w:jc w:val="both"/>
        <w:rPr>
          <w:rFonts w:ascii="Times New Roman" w:hAnsi="Times New Roman"/>
          <w:i/>
          <w:sz w:val="28"/>
          <w:szCs w:val="28"/>
        </w:rPr>
      </w:pPr>
      <w:r>
        <w:rPr>
          <w:rFonts w:ascii="Times New Roman" w:hAnsi="Times New Roman"/>
          <w:sz w:val="28"/>
          <w:szCs w:val="28"/>
        </w:rPr>
        <w:t xml:space="preserve">2. Dự kiến kinh phí thực hiện hỗ trợ cho 01 năm với tổng kinh phí: </w:t>
      </w:r>
      <w:r>
        <w:rPr>
          <w:rFonts w:ascii="Times New Roman" w:hAnsi="Times New Roman"/>
          <w:color w:val="FF0000"/>
          <w:sz w:val="28"/>
          <w:szCs w:val="28"/>
        </w:rPr>
        <w:t>3.463.612.400 đồng</w:t>
      </w:r>
      <w:r>
        <w:rPr>
          <w:rFonts w:ascii="Times New Roman" w:hAnsi="Times New Roman"/>
          <w:sz w:val="28"/>
          <w:szCs w:val="28"/>
        </w:rPr>
        <w:t>, cụ thể như sau</w:t>
      </w:r>
      <w:r>
        <w:rPr>
          <w:rFonts w:ascii="Times New Roman" w:hAnsi="Times New Roman"/>
          <w:i/>
          <w:sz w:val="28"/>
          <w:szCs w:val="28"/>
        </w:rPr>
        <w:t>:</w:t>
      </w:r>
    </w:p>
    <w:p w14:paraId="46DDF123" w14:textId="77777777" w:rsidR="007417E8" w:rsidRDefault="007417E8" w:rsidP="0045793B">
      <w:pPr>
        <w:spacing w:before="120" w:after="60" w:line="24" w:lineRule="atLeast"/>
        <w:ind w:firstLine="709"/>
        <w:jc w:val="both"/>
        <w:rPr>
          <w:rFonts w:ascii="Times New Roman" w:hAnsi="Times New Roman"/>
          <w:i/>
          <w:sz w:val="28"/>
          <w:szCs w:val="28"/>
        </w:rPr>
      </w:pPr>
      <w:r>
        <w:rPr>
          <w:rFonts w:ascii="Times New Roman" w:hAnsi="Times New Roman"/>
          <w:i/>
          <w:sz w:val="28"/>
          <w:szCs w:val="28"/>
        </w:rPr>
        <w:t>2.1. Mức hỗ trợ, phụ cấp, trợ cấp và các chế độ liên quan khác đối với giáo viên được cử đi giảng dạy tiếng Việt tại nước Cộng hòa Dân chủ Nhân dân Lào.</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1"/>
        <w:gridCol w:w="992"/>
        <w:gridCol w:w="991"/>
        <w:gridCol w:w="1133"/>
        <w:gridCol w:w="991"/>
        <w:gridCol w:w="1700"/>
      </w:tblGrid>
      <w:tr w:rsidR="007417E8" w14:paraId="26B19DA2" w14:textId="77777777" w:rsidTr="007417E8">
        <w:trPr>
          <w:trHeight w:val="1317"/>
        </w:trPr>
        <w:tc>
          <w:tcPr>
            <w:tcW w:w="817" w:type="dxa"/>
            <w:tcBorders>
              <w:top w:val="single" w:sz="4" w:space="0" w:color="auto"/>
              <w:left w:val="single" w:sz="4" w:space="0" w:color="auto"/>
              <w:bottom w:val="single" w:sz="4" w:space="0" w:color="auto"/>
              <w:right w:val="single" w:sz="4" w:space="0" w:color="auto"/>
            </w:tcBorders>
            <w:vAlign w:val="center"/>
            <w:hideMark/>
          </w:tcPr>
          <w:p w14:paraId="4B789332"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lastRenderedPageBreak/>
              <w:tab/>
              <w:t>STT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BB3C9F1"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Nội dung</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570827"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Số lượng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E0A5B3"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Định mức (usd)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417C4D"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Tỷ giá usd/vnđ</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A5943"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Số tháng được hưởng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4F1729"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Thành Tiền</w:t>
            </w:r>
          </w:p>
          <w:p w14:paraId="78386618"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(đồng)</w:t>
            </w:r>
          </w:p>
        </w:tc>
      </w:tr>
      <w:tr w:rsidR="007417E8" w14:paraId="3101869A" w14:textId="77777777" w:rsidTr="007417E8">
        <w:tc>
          <w:tcPr>
            <w:tcW w:w="817" w:type="dxa"/>
            <w:tcBorders>
              <w:top w:val="single" w:sz="4" w:space="0" w:color="auto"/>
              <w:left w:val="single" w:sz="4" w:space="0" w:color="auto"/>
              <w:bottom w:val="single" w:sz="4" w:space="0" w:color="auto"/>
              <w:right w:val="single" w:sz="4" w:space="0" w:color="auto"/>
            </w:tcBorders>
            <w:hideMark/>
          </w:tcPr>
          <w:p w14:paraId="06F90D85"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1</w:t>
            </w:r>
          </w:p>
        </w:tc>
        <w:tc>
          <w:tcPr>
            <w:tcW w:w="2693" w:type="dxa"/>
            <w:tcBorders>
              <w:top w:val="single" w:sz="4" w:space="0" w:color="auto"/>
              <w:left w:val="single" w:sz="4" w:space="0" w:color="auto"/>
              <w:bottom w:val="single" w:sz="4" w:space="0" w:color="auto"/>
              <w:right w:val="single" w:sz="4" w:space="0" w:color="auto"/>
            </w:tcBorders>
            <w:hideMark/>
          </w:tcPr>
          <w:p w14:paraId="1B886D9A" w14:textId="77777777" w:rsidR="007417E8" w:rsidRDefault="007417E8">
            <w:pPr>
              <w:spacing w:before="120"/>
              <w:jc w:val="both"/>
              <w:rPr>
                <w:rFonts w:ascii="Times New Roman" w:hAnsi="Times New Roman"/>
                <w:b w:val="0"/>
                <w:bCs w:val="0"/>
                <w:sz w:val="22"/>
                <w:szCs w:val="22"/>
              </w:rPr>
            </w:pPr>
            <w:r>
              <w:rPr>
                <w:rFonts w:ascii="Times New Roman" w:hAnsi="Times New Roman"/>
                <w:b w:val="0"/>
                <w:bCs w:val="0"/>
                <w:sz w:val="22"/>
                <w:szCs w:val="22"/>
              </w:rPr>
              <w:t>Chế độ bảo hiểm</w:t>
            </w:r>
          </w:p>
        </w:tc>
        <w:tc>
          <w:tcPr>
            <w:tcW w:w="993" w:type="dxa"/>
            <w:tcBorders>
              <w:top w:val="single" w:sz="4" w:space="0" w:color="auto"/>
              <w:left w:val="single" w:sz="4" w:space="0" w:color="auto"/>
              <w:bottom w:val="single" w:sz="4" w:space="0" w:color="auto"/>
              <w:right w:val="single" w:sz="4" w:space="0" w:color="auto"/>
            </w:tcBorders>
            <w:hideMark/>
          </w:tcPr>
          <w:p w14:paraId="5BE16EF5"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w:t>
            </w:r>
          </w:p>
        </w:tc>
        <w:tc>
          <w:tcPr>
            <w:tcW w:w="992" w:type="dxa"/>
            <w:tcBorders>
              <w:top w:val="single" w:sz="4" w:space="0" w:color="auto"/>
              <w:left w:val="single" w:sz="4" w:space="0" w:color="auto"/>
              <w:bottom w:val="single" w:sz="4" w:space="0" w:color="auto"/>
              <w:right w:val="single" w:sz="4" w:space="0" w:color="auto"/>
            </w:tcBorders>
            <w:hideMark/>
          </w:tcPr>
          <w:p w14:paraId="726A87D0"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200</w:t>
            </w:r>
          </w:p>
        </w:tc>
        <w:tc>
          <w:tcPr>
            <w:tcW w:w="1134" w:type="dxa"/>
            <w:tcBorders>
              <w:top w:val="single" w:sz="4" w:space="0" w:color="auto"/>
              <w:left w:val="single" w:sz="4" w:space="0" w:color="auto"/>
              <w:bottom w:val="single" w:sz="4" w:space="0" w:color="auto"/>
              <w:right w:val="single" w:sz="4" w:space="0" w:color="auto"/>
            </w:tcBorders>
            <w:hideMark/>
          </w:tcPr>
          <w:p w14:paraId="7BE93C75"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26.341</w:t>
            </w:r>
          </w:p>
        </w:tc>
        <w:tc>
          <w:tcPr>
            <w:tcW w:w="992" w:type="dxa"/>
            <w:tcBorders>
              <w:top w:val="single" w:sz="4" w:space="0" w:color="auto"/>
              <w:left w:val="single" w:sz="4" w:space="0" w:color="auto"/>
              <w:bottom w:val="single" w:sz="4" w:space="0" w:color="auto"/>
              <w:right w:val="single" w:sz="4" w:space="0" w:color="auto"/>
            </w:tcBorders>
          </w:tcPr>
          <w:p w14:paraId="3DC1451F" w14:textId="77777777" w:rsidR="007417E8" w:rsidRDefault="007417E8">
            <w:pPr>
              <w:spacing w:before="120"/>
              <w:jc w:val="center"/>
              <w:rPr>
                <w:rFonts w:ascii="Times New Roman" w:hAnsi="Times New Roman"/>
                <w:b w:val="0"/>
                <w:bCs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3A859067" w14:textId="77777777" w:rsidR="007417E8" w:rsidRDefault="007417E8">
            <w:pPr>
              <w:spacing w:before="120"/>
              <w:jc w:val="right"/>
              <w:rPr>
                <w:rFonts w:ascii="Times New Roman" w:hAnsi="Times New Roman"/>
                <w:b w:val="0"/>
                <w:bCs w:val="0"/>
                <w:sz w:val="22"/>
                <w:szCs w:val="22"/>
              </w:rPr>
            </w:pPr>
            <w:r>
              <w:rPr>
                <w:rFonts w:ascii="Times New Roman" w:hAnsi="Times New Roman"/>
                <w:b w:val="0"/>
                <w:bCs w:val="0"/>
                <w:sz w:val="22"/>
                <w:szCs w:val="22"/>
              </w:rPr>
              <w:t>10.536.400</w:t>
            </w:r>
          </w:p>
        </w:tc>
      </w:tr>
      <w:tr w:rsidR="007417E8" w14:paraId="2CF25346" w14:textId="77777777" w:rsidTr="007417E8">
        <w:tc>
          <w:tcPr>
            <w:tcW w:w="817" w:type="dxa"/>
            <w:tcBorders>
              <w:top w:val="single" w:sz="4" w:space="0" w:color="auto"/>
              <w:left w:val="single" w:sz="4" w:space="0" w:color="auto"/>
              <w:bottom w:val="single" w:sz="4" w:space="0" w:color="auto"/>
              <w:right w:val="single" w:sz="4" w:space="0" w:color="auto"/>
            </w:tcBorders>
            <w:hideMark/>
          </w:tcPr>
          <w:p w14:paraId="22958ADA"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w:t>
            </w:r>
          </w:p>
        </w:tc>
        <w:tc>
          <w:tcPr>
            <w:tcW w:w="2693" w:type="dxa"/>
            <w:tcBorders>
              <w:top w:val="single" w:sz="4" w:space="0" w:color="auto"/>
              <w:left w:val="single" w:sz="4" w:space="0" w:color="auto"/>
              <w:bottom w:val="single" w:sz="4" w:space="0" w:color="auto"/>
              <w:right w:val="single" w:sz="4" w:space="0" w:color="auto"/>
            </w:tcBorders>
            <w:hideMark/>
          </w:tcPr>
          <w:p w14:paraId="5DFC9CEB" w14:textId="77777777" w:rsidR="007417E8" w:rsidRDefault="007417E8">
            <w:pPr>
              <w:spacing w:before="120"/>
              <w:jc w:val="both"/>
              <w:rPr>
                <w:rFonts w:ascii="Times New Roman" w:hAnsi="Times New Roman"/>
                <w:b w:val="0"/>
                <w:bCs w:val="0"/>
                <w:sz w:val="22"/>
                <w:szCs w:val="22"/>
              </w:rPr>
            </w:pPr>
            <w:r>
              <w:rPr>
                <w:rFonts w:ascii="Times New Roman" w:hAnsi="Times New Roman"/>
                <w:b w:val="0"/>
                <w:bCs w:val="0"/>
                <w:sz w:val="22"/>
                <w:szCs w:val="22"/>
              </w:rPr>
              <w:t>Chi phí đi lại</w:t>
            </w:r>
          </w:p>
        </w:tc>
        <w:tc>
          <w:tcPr>
            <w:tcW w:w="993" w:type="dxa"/>
            <w:tcBorders>
              <w:top w:val="single" w:sz="4" w:space="0" w:color="auto"/>
              <w:left w:val="single" w:sz="4" w:space="0" w:color="auto"/>
              <w:bottom w:val="single" w:sz="4" w:space="0" w:color="auto"/>
              <w:right w:val="single" w:sz="4" w:space="0" w:color="auto"/>
            </w:tcBorders>
            <w:hideMark/>
          </w:tcPr>
          <w:p w14:paraId="3F1CC767"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w:t>
            </w:r>
          </w:p>
        </w:tc>
        <w:tc>
          <w:tcPr>
            <w:tcW w:w="992" w:type="dxa"/>
            <w:tcBorders>
              <w:top w:val="single" w:sz="4" w:space="0" w:color="auto"/>
              <w:left w:val="single" w:sz="4" w:space="0" w:color="auto"/>
              <w:bottom w:val="single" w:sz="4" w:space="0" w:color="auto"/>
              <w:right w:val="single" w:sz="4" w:space="0" w:color="auto"/>
            </w:tcBorders>
          </w:tcPr>
          <w:p w14:paraId="4E1A80B3" w14:textId="77777777" w:rsidR="007417E8" w:rsidRDefault="007417E8">
            <w:pPr>
              <w:spacing w:before="120"/>
              <w:jc w:val="center"/>
              <w:rPr>
                <w:rFonts w:ascii="Times New Roman" w:hAnsi="Times New Roman"/>
                <w:b w:val="0"/>
                <w:bCs w:val="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9C83B66" w14:textId="77777777" w:rsidR="007417E8" w:rsidRDefault="007417E8">
            <w:pPr>
              <w:spacing w:before="120"/>
              <w:jc w:val="center"/>
              <w:rPr>
                <w:rFonts w:ascii="Times New Roman" w:hAnsi="Times New Roman"/>
                <w:b w:val="0"/>
                <w:bCs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419BB93B" w14:textId="77777777" w:rsidR="007417E8" w:rsidRDefault="007417E8">
            <w:pPr>
              <w:spacing w:before="120"/>
              <w:jc w:val="center"/>
              <w:rPr>
                <w:rFonts w:ascii="Times New Roman" w:hAnsi="Times New Roman"/>
                <w:b w:val="0"/>
                <w:bCs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0E1DEBF8" w14:textId="77777777" w:rsidR="007417E8" w:rsidRDefault="007417E8">
            <w:pPr>
              <w:spacing w:before="120"/>
              <w:jc w:val="right"/>
              <w:rPr>
                <w:rFonts w:ascii="Times New Roman" w:hAnsi="Times New Roman"/>
                <w:b w:val="0"/>
                <w:bCs w:val="0"/>
                <w:sz w:val="22"/>
                <w:szCs w:val="22"/>
              </w:rPr>
            </w:pPr>
            <w:r>
              <w:rPr>
                <w:rFonts w:ascii="Times New Roman" w:hAnsi="Times New Roman"/>
                <w:b w:val="0"/>
                <w:bCs w:val="0"/>
                <w:sz w:val="22"/>
                <w:szCs w:val="22"/>
              </w:rPr>
              <w:t>40.000.000</w:t>
            </w:r>
          </w:p>
        </w:tc>
      </w:tr>
      <w:tr w:rsidR="007417E8" w14:paraId="283408FD" w14:textId="77777777" w:rsidTr="007417E8">
        <w:tc>
          <w:tcPr>
            <w:tcW w:w="817" w:type="dxa"/>
            <w:tcBorders>
              <w:top w:val="single" w:sz="4" w:space="0" w:color="auto"/>
              <w:left w:val="single" w:sz="4" w:space="0" w:color="auto"/>
              <w:bottom w:val="single" w:sz="4" w:space="0" w:color="auto"/>
              <w:right w:val="single" w:sz="4" w:space="0" w:color="auto"/>
            </w:tcBorders>
            <w:hideMark/>
          </w:tcPr>
          <w:p w14:paraId="67717786"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3</w:t>
            </w:r>
          </w:p>
        </w:tc>
        <w:tc>
          <w:tcPr>
            <w:tcW w:w="2693" w:type="dxa"/>
            <w:tcBorders>
              <w:top w:val="single" w:sz="4" w:space="0" w:color="auto"/>
              <w:left w:val="single" w:sz="4" w:space="0" w:color="auto"/>
              <w:bottom w:val="single" w:sz="4" w:space="0" w:color="auto"/>
              <w:right w:val="single" w:sz="4" w:space="0" w:color="auto"/>
            </w:tcBorders>
            <w:hideMark/>
          </w:tcPr>
          <w:p w14:paraId="07033A62" w14:textId="77777777" w:rsidR="007417E8" w:rsidRDefault="007417E8">
            <w:pPr>
              <w:spacing w:before="120"/>
              <w:jc w:val="both"/>
              <w:rPr>
                <w:rFonts w:ascii="Times New Roman" w:hAnsi="Times New Roman"/>
                <w:b w:val="0"/>
                <w:bCs w:val="0"/>
                <w:sz w:val="22"/>
                <w:szCs w:val="22"/>
              </w:rPr>
            </w:pPr>
            <w:r>
              <w:rPr>
                <w:rFonts w:ascii="Times New Roman" w:hAnsi="Times New Roman"/>
                <w:b w:val="0"/>
                <w:bCs w:val="0"/>
                <w:sz w:val="22"/>
                <w:szCs w:val="22"/>
              </w:rPr>
              <w:t>Hỗ trợ chi phí lưu trú</w:t>
            </w:r>
          </w:p>
        </w:tc>
        <w:tc>
          <w:tcPr>
            <w:tcW w:w="993" w:type="dxa"/>
            <w:tcBorders>
              <w:top w:val="single" w:sz="4" w:space="0" w:color="auto"/>
              <w:left w:val="single" w:sz="4" w:space="0" w:color="auto"/>
              <w:bottom w:val="single" w:sz="4" w:space="0" w:color="auto"/>
              <w:right w:val="single" w:sz="4" w:space="0" w:color="auto"/>
            </w:tcBorders>
            <w:hideMark/>
          </w:tcPr>
          <w:p w14:paraId="21E367E4"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w:t>
            </w:r>
          </w:p>
        </w:tc>
        <w:tc>
          <w:tcPr>
            <w:tcW w:w="992" w:type="dxa"/>
            <w:tcBorders>
              <w:top w:val="single" w:sz="4" w:space="0" w:color="auto"/>
              <w:left w:val="single" w:sz="4" w:space="0" w:color="auto"/>
              <w:bottom w:val="single" w:sz="4" w:space="0" w:color="auto"/>
              <w:right w:val="single" w:sz="4" w:space="0" w:color="auto"/>
            </w:tcBorders>
            <w:hideMark/>
          </w:tcPr>
          <w:p w14:paraId="2C1568B3"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150</w:t>
            </w:r>
          </w:p>
        </w:tc>
        <w:tc>
          <w:tcPr>
            <w:tcW w:w="1134" w:type="dxa"/>
            <w:tcBorders>
              <w:top w:val="single" w:sz="4" w:space="0" w:color="auto"/>
              <w:left w:val="single" w:sz="4" w:space="0" w:color="auto"/>
              <w:bottom w:val="single" w:sz="4" w:space="0" w:color="auto"/>
              <w:right w:val="single" w:sz="4" w:space="0" w:color="auto"/>
            </w:tcBorders>
            <w:hideMark/>
          </w:tcPr>
          <w:p w14:paraId="4C5E70D2" w14:textId="77777777" w:rsidR="007417E8" w:rsidRDefault="007417E8">
            <w:pPr>
              <w:jc w:val="center"/>
              <w:rPr>
                <w:rFonts w:ascii="Times New Roman" w:hAnsi="Times New Roman"/>
                <w:b w:val="0"/>
                <w:sz w:val="22"/>
                <w:szCs w:val="22"/>
              </w:rPr>
            </w:pPr>
            <w:r>
              <w:rPr>
                <w:rFonts w:ascii="Times New Roman" w:hAnsi="Times New Roman"/>
                <w:b w:val="0"/>
                <w:bCs w:val="0"/>
                <w:sz w:val="22"/>
                <w:szCs w:val="22"/>
              </w:rPr>
              <w:t>26.341</w:t>
            </w:r>
          </w:p>
        </w:tc>
        <w:tc>
          <w:tcPr>
            <w:tcW w:w="992" w:type="dxa"/>
            <w:tcBorders>
              <w:top w:val="single" w:sz="4" w:space="0" w:color="auto"/>
              <w:left w:val="single" w:sz="4" w:space="0" w:color="auto"/>
              <w:bottom w:val="single" w:sz="4" w:space="0" w:color="auto"/>
              <w:right w:val="single" w:sz="4" w:space="0" w:color="auto"/>
            </w:tcBorders>
            <w:hideMark/>
          </w:tcPr>
          <w:p w14:paraId="5E1B014D"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12</w:t>
            </w:r>
          </w:p>
        </w:tc>
        <w:tc>
          <w:tcPr>
            <w:tcW w:w="1701" w:type="dxa"/>
            <w:tcBorders>
              <w:top w:val="single" w:sz="4" w:space="0" w:color="auto"/>
              <w:left w:val="single" w:sz="4" w:space="0" w:color="auto"/>
              <w:bottom w:val="single" w:sz="4" w:space="0" w:color="auto"/>
              <w:right w:val="single" w:sz="4" w:space="0" w:color="auto"/>
            </w:tcBorders>
            <w:hideMark/>
          </w:tcPr>
          <w:p w14:paraId="4D0DDF15" w14:textId="77777777" w:rsidR="007417E8" w:rsidRDefault="007417E8">
            <w:pPr>
              <w:spacing w:before="120"/>
              <w:jc w:val="right"/>
              <w:rPr>
                <w:rFonts w:ascii="Times New Roman" w:hAnsi="Times New Roman"/>
                <w:b w:val="0"/>
                <w:bCs w:val="0"/>
                <w:sz w:val="22"/>
                <w:szCs w:val="22"/>
              </w:rPr>
            </w:pPr>
            <w:r>
              <w:rPr>
                <w:rFonts w:ascii="Times New Roman" w:hAnsi="Times New Roman"/>
                <w:b w:val="0"/>
                <w:bCs w:val="0"/>
                <w:sz w:val="22"/>
                <w:szCs w:val="22"/>
              </w:rPr>
              <w:t>94.827.600</w:t>
            </w:r>
          </w:p>
        </w:tc>
      </w:tr>
      <w:tr w:rsidR="007417E8" w14:paraId="274D5575" w14:textId="77777777" w:rsidTr="007417E8">
        <w:tc>
          <w:tcPr>
            <w:tcW w:w="817" w:type="dxa"/>
            <w:tcBorders>
              <w:top w:val="single" w:sz="4" w:space="0" w:color="auto"/>
              <w:left w:val="single" w:sz="4" w:space="0" w:color="auto"/>
              <w:bottom w:val="single" w:sz="4" w:space="0" w:color="auto"/>
              <w:right w:val="single" w:sz="4" w:space="0" w:color="auto"/>
            </w:tcBorders>
            <w:hideMark/>
          </w:tcPr>
          <w:p w14:paraId="6F499C03"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4</w:t>
            </w:r>
          </w:p>
        </w:tc>
        <w:tc>
          <w:tcPr>
            <w:tcW w:w="2693" w:type="dxa"/>
            <w:tcBorders>
              <w:top w:val="single" w:sz="4" w:space="0" w:color="auto"/>
              <w:left w:val="single" w:sz="4" w:space="0" w:color="auto"/>
              <w:bottom w:val="single" w:sz="4" w:space="0" w:color="auto"/>
              <w:right w:val="single" w:sz="4" w:space="0" w:color="auto"/>
            </w:tcBorders>
            <w:hideMark/>
          </w:tcPr>
          <w:p w14:paraId="75F31194" w14:textId="77777777" w:rsidR="007417E8" w:rsidRDefault="007417E8">
            <w:pPr>
              <w:spacing w:before="120"/>
              <w:jc w:val="both"/>
              <w:rPr>
                <w:rFonts w:ascii="Times New Roman" w:hAnsi="Times New Roman"/>
                <w:b w:val="0"/>
                <w:bCs w:val="0"/>
                <w:sz w:val="22"/>
                <w:szCs w:val="22"/>
              </w:rPr>
            </w:pPr>
            <w:r>
              <w:rPr>
                <w:rFonts w:ascii="Times New Roman" w:hAnsi="Times New Roman"/>
                <w:b w:val="0"/>
                <w:bCs w:val="0"/>
                <w:sz w:val="22"/>
                <w:szCs w:val="22"/>
              </w:rPr>
              <w:t>Phụ cấp sinh hoạt phí</w:t>
            </w:r>
          </w:p>
        </w:tc>
        <w:tc>
          <w:tcPr>
            <w:tcW w:w="993" w:type="dxa"/>
            <w:tcBorders>
              <w:top w:val="single" w:sz="4" w:space="0" w:color="auto"/>
              <w:left w:val="single" w:sz="4" w:space="0" w:color="auto"/>
              <w:bottom w:val="single" w:sz="4" w:space="0" w:color="auto"/>
              <w:right w:val="single" w:sz="4" w:space="0" w:color="auto"/>
            </w:tcBorders>
            <w:hideMark/>
          </w:tcPr>
          <w:p w14:paraId="08F64997"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2</w:t>
            </w:r>
          </w:p>
        </w:tc>
        <w:tc>
          <w:tcPr>
            <w:tcW w:w="992" w:type="dxa"/>
            <w:tcBorders>
              <w:top w:val="single" w:sz="4" w:space="0" w:color="auto"/>
              <w:left w:val="single" w:sz="4" w:space="0" w:color="auto"/>
              <w:bottom w:val="single" w:sz="4" w:space="0" w:color="auto"/>
              <w:right w:val="single" w:sz="4" w:space="0" w:color="auto"/>
            </w:tcBorders>
            <w:hideMark/>
          </w:tcPr>
          <w:p w14:paraId="6B71CBD7"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1.350</w:t>
            </w:r>
          </w:p>
        </w:tc>
        <w:tc>
          <w:tcPr>
            <w:tcW w:w="1134" w:type="dxa"/>
            <w:tcBorders>
              <w:top w:val="single" w:sz="4" w:space="0" w:color="auto"/>
              <w:left w:val="single" w:sz="4" w:space="0" w:color="auto"/>
              <w:bottom w:val="single" w:sz="4" w:space="0" w:color="auto"/>
              <w:right w:val="single" w:sz="4" w:space="0" w:color="auto"/>
            </w:tcBorders>
            <w:hideMark/>
          </w:tcPr>
          <w:p w14:paraId="07A5FAD5" w14:textId="77777777" w:rsidR="007417E8" w:rsidRDefault="007417E8">
            <w:pPr>
              <w:jc w:val="center"/>
              <w:rPr>
                <w:rFonts w:ascii="Times New Roman" w:hAnsi="Times New Roman"/>
                <w:b w:val="0"/>
                <w:sz w:val="22"/>
                <w:szCs w:val="22"/>
              </w:rPr>
            </w:pPr>
            <w:r>
              <w:rPr>
                <w:rFonts w:ascii="Times New Roman" w:hAnsi="Times New Roman"/>
                <w:b w:val="0"/>
                <w:bCs w:val="0"/>
                <w:sz w:val="22"/>
                <w:szCs w:val="22"/>
              </w:rPr>
              <w:t>26.341</w:t>
            </w:r>
          </w:p>
        </w:tc>
        <w:tc>
          <w:tcPr>
            <w:tcW w:w="992" w:type="dxa"/>
            <w:tcBorders>
              <w:top w:val="single" w:sz="4" w:space="0" w:color="auto"/>
              <w:left w:val="single" w:sz="4" w:space="0" w:color="auto"/>
              <w:bottom w:val="single" w:sz="4" w:space="0" w:color="auto"/>
              <w:right w:val="single" w:sz="4" w:space="0" w:color="auto"/>
            </w:tcBorders>
            <w:hideMark/>
          </w:tcPr>
          <w:p w14:paraId="05947D72" w14:textId="77777777" w:rsidR="007417E8" w:rsidRDefault="007417E8">
            <w:pPr>
              <w:spacing w:before="120"/>
              <w:jc w:val="center"/>
              <w:rPr>
                <w:rFonts w:ascii="Times New Roman" w:hAnsi="Times New Roman"/>
                <w:b w:val="0"/>
                <w:bCs w:val="0"/>
                <w:sz w:val="22"/>
                <w:szCs w:val="22"/>
              </w:rPr>
            </w:pPr>
            <w:r>
              <w:rPr>
                <w:rFonts w:ascii="Times New Roman" w:hAnsi="Times New Roman"/>
                <w:b w:val="0"/>
                <w:bCs w:val="0"/>
                <w:sz w:val="22"/>
                <w:szCs w:val="22"/>
              </w:rPr>
              <w:t>12</w:t>
            </w:r>
          </w:p>
        </w:tc>
        <w:tc>
          <w:tcPr>
            <w:tcW w:w="1701" w:type="dxa"/>
            <w:tcBorders>
              <w:top w:val="single" w:sz="4" w:space="0" w:color="auto"/>
              <w:left w:val="single" w:sz="4" w:space="0" w:color="auto"/>
              <w:bottom w:val="single" w:sz="4" w:space="0" w:color="auto"/>
              <w:right w:val="single" w:sz="4" w:space="0" w:color="auto"/>
            </w:tcBorders>
            <w:hideMark/>
          </w:tcPr>
          <w:p w14:paraId="2C9D3D81" w14:textId="77777777" w:rsidR="007417E8" w:rsidRDefault="007417E8">
            <w:pPr>
              <w:spacing w:before="120"/>
              <w:jc w:val="right"/>
              <w:rPr>
                <w:rFonts w:ascii="Times New Roman" w:hAnsi="Times New Roman"/>
                <w:b w:val="0"/>
                <w:bCs w:val="0"/>
                <w:sz w:val="22"/>
                <w:szCs w:val="22"/>
              </w:rPr>
            </w:pPr>
            <w:r>
              <w:rPr>
                <w:rFonts w:ascii="Times New Roman" w:hAnsi="Times New Roman"/>
                <w:b w:val="0"/>
                <w:bCs w:val="0"/>
                <w:sz w:val="22"/>
                <w:szCs w:val="22"/>
              </w:rPr>
              <w:t>853.448.400</w:t>
            </w:r>
          </w:p>
        </w:tc>
      </w:tr>
      <w:tr w:rsidR="007417E8" w14:paraId="565FDED7" w14:textId="77777777" w:rsidTr="007417E8">
        <w:tc>
          <w:tcPr>
            <w:tcW w:w="817" w:type="dxa"/>
            <w:tcBorders>
              <w:top w:val="single" w:sz="4" w:space="0" w:color="auto"/>
              <w:left w:val="single" w:sz="4" w:space="0" w:color="auto"/>
              <w:bottom w:val="single" w:sz="4" w:space="0" w:color="auto"/>
              <w:right w:val="single" w:sz="4" w:space="0" w:color="auto"/>
            </w:tcBorders>
          </w:tcPr>
          <w:p w14:paraId="5CD429F1" w14:textId="77777777" w:rsidR="007417E8" w:rsidRDefault="007417E8">
            <w:pPr>
              <w:spacing w:before="120"/>
              <w:jc w:val="both"/>
              <w:rPr>
                <w:rFonts w:ascii="Times New Roman" w:hAnsi="Times New Roman"/>
                <w:bCs w:val="0"/>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14:paraId="5259E47B" w14:textId="77777777" w:rsidR="007417E8" w:rsidRDefault="007417E8">
            <w:pPr>
              <w:spacing w:before="120"/>
              <w:jc w:val="center"/>
              <w:rPr>
                <w:rFonts w:ascii="Times New Roman" w:hAnsi="Times New Roman"/>
                <w:bCs w:val="0"/>
                <w:sz w:val="22"/>
                <w:szCs w:val="22"/>
              </w:rPr>
            </w:pPr>
            <w:r>
              <w:rPr>
                <w:rFonts w:ascii="Times New Roman" w:hAnsi="Times New Roman"/>
                <w:bCs w:val="0"/>
                <w:sz w:val="22"/>
                <w:szCs w:val="22"/>
              </w:rPr>
              <w:t>Tổng cộng</w:t>
            </w:r>
          </w:p>
        </w:tc>
        <w:tc>
          <w:tcPr>
            <w:tcW w:w="993" w:type="dxa"/>
            <w:tcBorders>
              <w:top w:val="single" w:sz="4" w:space="0" w:color="auto"/>
              <w:left w:val="single" w:sz="4" w:space="0" w:color="auto"/>
              <w:bottom w:val="single" w:sz="4" w:space="0" w:color="auto"/>
              <w:right w:val="single" w:sz="4" w:space="0" w:color="auto"/>
            </w:tcBorders>
          </w:tcPr>
          <w:p w14:paraId="5D9F2C08" w14:textId="77777777" w:rsidR="007417E8" w:rsidRDefault="007417E8">
            <w:pPr>
              <w:spacing w:before="120"/>
              <w:jc w:val="both"/>
              <w:rPr>
                <w:rFonts w:ascii="Times New Roman" w:hAnsi="Times New Roman"/>
                <w:bCs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E691795" w14:textId="77777777" w:rsidR="007417E8" w:rsidRDefault="007417E8">
            <w:pPr>
              <w:spacing w:before="120"/>
              <w:jc w:val="both"/>
              <w:rPr>
                <w:rFonts w:ascii="Times New Roman" w:hAnsi="Times New Roman"/>
                <w:bCs w:val="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0BA7F73" w14:textId="77777777" w:rsidR="007417E8" w:rsidRDefault="007417E8">
            <w:pPr>
              <w:jc w:val="center"/>
              <w:rPr>
                <w:rFonts w:ascii="Times New Roman" w:hAnsi="Times New Roman"/>
                <w:bCs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DB85430" w14:textId="77777777" w:rsidR="007417E8" w:rsidRDefault="007417E8">
            <w:pPr>
              <w:spacing w:before="120"/>
              <w:jc w:val="center"/>
              <w:rPr>
                <w:rFonts w:ascii="Times New Roman" w:hAnsi="Times New Roman"/>
                <w:bCs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5382A77A" w14:textId="77777777" w:rsidR="007417E8" w:rsidRDefault="007417E8">
            <w:pPr>
              <w:spacing w:before="120"/>
              <w:jc w:val="right"/>
              <w:rPr>
                <w:rFonts w:ascii="Times New Roman" w:hAnsi="Times New Roman"/>
                <w:bCs w:val="0"/>
                <w:sz w:val="22"/>
                <w:szCs w:val="22"/>
              </w:rPr>
            </w:pPr>
            <w:r>
              <w:rPr>
                <w:rFonts w:ascii="Times New Roman" w:hAnsi="Times New Roman"/>
                <w:bCs w:val="0"/>
                <w:sz w:val="22"/>
                <w:szCs w:val="22"/>
              </w:rPr>
              <w:t>998.812.400</w:t>
            </w:r>
          </w:p>
        </w:tc>
      </w:tr>
    </w:tbl>
    <w:p w14:paraId="36F4D10C" w14:textId="77777777" w:rsidR="007417E8" w:rsidRDefault="007417E8" w:rsidP="007417E8">
      <w:pPr>
        <w:spacing w:before="60" w:after="60" w:line="24" w:lineRule="atLeast"/>
        <w:jc w:val="both"/>
        <w:rPr>
          <w:rFonts w:ascii="Times New Roman" w:hAnsi="Times New Roman"/>
          <w:bCs w:val="0"/>
          <w:i/>
          <w:sz w:val="28"/>
          <w:szCs w:val="28"/>
        </w:rPr>
      </w:pPr>
      <w:r>
        <w:rPr>
          <w:rFonts w:ascii="Times New Roman" w:hAnsi="Times New Roman"/>
          <w:sz w:val="28"/>
          <w:szCs w:val="28"/>
        </w:rPr>
        <w:tab/>
      </w:r>
      <w:r>
        <w:rPr>
          <w:rFonts w:ascii="Times New Roman" w:hAnsi="Times New Roman"/>
          <w:i/>
          <w:sz w:val="28"/>
          <w:szCs w:val="28"/>
        </w:rPr>
        <w:t xml:space="preserve">2.2. </w:t>
      </w:r>
      <w:r>
        <w:rPr>
          <w:rFonts w:ascii="Times New Roman" w:hAnsi="Times New Roman"/>
          <w:bCs w:val="0"/>
          <w:i/>
          <w:sz w:val="28"/>
          <w:szCs w:val="28"/>
        </w:rPr>
        <w:t>Mức hỗ trợ lưu học sinh tại nước Cộng hòa dân chủ nhân dân Lào đến học tập tại tỉnh Lâm Đồng</w:t>
      </w:r>
    </w:p>
    <w:tbl>
      <w:tblPr>
        <w:tblW w:w="9329" w:type="dxa"/>
        <w:tblInd w:w="93" w:type="dxa"/>
        <w:tblLook w:val="04A0" w:firstRow="1" w:lastRow="0" w:firstColumn="1" w:lastColumn="0" w:noHBand="0" w:noVBand="1"/>
      </w:tblPr>
      <w:tblGrid>
        <w:gridCol w:w="1114"/>
        <w:gridCol w:w="3290"/>
        <w:gridCol w:w="797"/>
        <w:gridCol w:w="1114"/>
        <w:gridCol w:w="1272"/>
        <w:gridCol w:w="1742"/>
      </w:tblGrid>
      <w:tr w:rsidR="007417E8" w14:paraId="58968BB3" w14:textId="77777777" w:rsidTr="00CC12ED">
        <w:trPr>
          <w:trHeight w:val="468"/>
        </w:trPr>
        <w:tc>
          <w:tcPr>
            <w:tcW w:w="1114" w:type="dxa"/>
            <w:vMerge w:val="restart"/>
            <w:tcBorders>
              <w:top w:val="single" w:sz="8" w:space="0" w:color="auto"/>
              <w:left w:val="single" w:sz="8" w:space="0" w:color="auto"/>
              <w:bottom w:val="single" w:sz="8" w:space="0" w:color="000000"/>
              <w:right w:val="single" w:sz="8" w:space="0" w:color="auto"/>
            </w:tcBorders>
            <w:noWrap/>
            <w:vAlign w:val="center"/>
            <w:hideMark/>
          </w:tcPr>
          <w:p w14:paraId="69048542"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STT</w:t>
            </w:r>
          </w:p>
        </w:tc>
        <w:tc>
          <w:tcPr>
            <w:tcW w:w="3290" w:type="dxa"/>
            <w:vMerge w:val="restart"/>
            <w:tcBorders>
              <w:top w:val="single" w:sz="8" w:space="0" w:color="auto"/>
              <w:left w:val="single" w:sz="8" w:space="0" w:color="auto"/>
              <w:bottom w:val="single" w:sz="8" w:space="0" w:color="000000"/>
              <w:right w:val="single" w:sz="8" w:space="0" w:color="auto"/>
            </w:tcBorders>
            <w:noWrap/>
            <w:vAlign w:val="center"/>
            <w:hideMark/>
          </w:tcPr>
          <w:p w14:paraId="6D793540"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Nội dung</w:t>
            </w:r>
          </w:p>
        </w:tc>
        <w:tc>
          <w:tcPr>
            <w:tcW w:w="797" w:type="dxa"/>
            <w:vMerge w:val="restart"/>
            <w:tcBorders>
              <w:top w:val="single" w:sz="8" w:space="0" w:color="auto"/>
              <w:left w:val="single" w:sz="8" w:space="0" w:color="auto"/>
              <w:bottom w:val="single" w:sz="8" w:space="0" w:color="000000"/>
              <w:right w:val="single" w:sz="8" w:space="0" w:color="auto"/>
            </w:tcBorders>
            <w:vAlign w:val="center"/>
            <w:hideMark/>
          </w:tcPr>
          <w:p w14:paraId="5DFCD741"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Số học sinh</w:t>
            </w:r>
          </w:p>
        </w:tc>
        <w:tc>
          <w:tcPr>
            <w:tcW w:w="1114" w:type="dxa"/>
            <w:tcBorders>
              <w:top w:val="single" w:sz="8" w:space="0" w:color="auto"/>
              <w:left w:val="nil"/>
              <w:bottom w:val="nil"/>
              <w:right w:val="single" w:sz="8" w:space="0" w:color="auto"/>
            </w:tcBorders>
            <w:vAlign w:val="center"/>
            <w:hideMark/>
          </w:tcPr>
          <w:p w14:paraId="47DAADF5"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Số tháng</w:t>
            </w:r>
          </w:p>
        </w:tc>
        <w:tc>
          <w:tcPr>
            <w:tcW w:w="1272" w:type="dxa"/>
            <w:tcBorders>
              <w:top w:val="single" w:sz="8" w:space="0" w:color="auto"/>
              <w:left w:val="nil"/>
              <w:bottom w:val="nil"/>
              <w:right w:val="single" w:sz="8" w:space="0" w:color="auto"/>
            </w:tcBorders>
            <w:vAlign w:val="center"/>
            <w:hideMark/>
          </w:tcPr>
          <w:p w14:paraId="2B506593"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Định</w:t>
            </w:r>
          </w:p>
        </w:tc>
        <w:tc>
          <w:tcPr>
            <w:tcW w:w="1742" w:type="dxa"/>
            <w:tcBorders>
              <w:top w:val="single" w:sz="8" w:space="0" w:color="auto"/>
              <w:left w:val="nil"/>
              <w:bottom w:val="nil"/>
              <w:right w:val="single" w:sz="8" w:space="0" w:color="auto"/>
            </w:tcBorders>
            <w:vAlign w:val="center"/>
            <w:hideMark/>
          </w:tcPr>
          <w:p w14:paraId="46557C83"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Thành tiền</w:t>
            </w:r>
          </w:p>
        </w:tc>
      </w:tr>
      <w:tr w:rsidR="007417E8" w14:paraId="1D949BEB" w14:textId="77777777" w:rsidTr="00CC12ED">
        <w:trPr>
          <w:trHeight w:val="259"/>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27A3143" w14:textId="77777777" w:rsidR="007417E8" w:rsidRDefault="007417E8">
            <w:pPr>
              <w:rPr>
                <w:rFonts w:ascii="Times New Roman" w:eastAsia="Times New Roman" w:hAnsi="Times New Roman"/>
                <w:color w:val="000000"/>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4C0AC02" w14:textId="77777777" w:rsidR="007417E8" w:rsidRDefault="007417E8">
            <w:pPr>
              <w:rPr>
                <w:rFonts w:ascii="Times New Roman" w:eastAsia="Times New Roman" w:hAnsi="Times New Roman"/>
                <w:color w:val="000000"/>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E93AC4F" w14:textId="77777777" w:rsidR="007417E8" w:rsidRDefault="007417E8">
            <w:pPr>
              <w:rPr>
                <w:rFonts w:ascii="Times New Roman" w:eastAsia="Times New Roman" w:hAnsi="Times New Roman"/>
                <w:color w:val="000000"/>
                <w:sz w:val="22"/>
                <w:szCs w:val="22"/>
              </w:rPr>
            </w:pPr>
          </w:p>
        </w:tc>
        <w:tc>
          <w:tcPr>
            <w:tcW w:w="1114" w:type="dxa"/>
            <w:tcBorders>
              <w:top w:val="nil"/>
              <w:left w:val="nil"/>
              <w:bottom w:val="single" w:sz="8" w:space="0" w:color="auto"/>
              <w:right w:val="single" w:sz="8" w:space="0" w:color="auto"/>
            </w:tcBorders>
            <w:vAlign w:val="center"/>
            <w:hideMark/>
          </w:tcPr>
          <w:p w14:paraId="72461588"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đào tạo</w:t>
            </w:r>
          </w:p>
        </w:tc>
        <w:tc>
          <w:tcPr>
            <w:tcW w:w="1272" w:type="dxa"/>
            <w:tcBorders>
              <w:top w:val="nil"/>
              <w:left w:val="nil"/>
              <w:bottom w:val="single" w:sz="8" w:space="0" w:color="auto"/>
              <w:right w:val="single" w:sz="8" w:space="0" w:color="auto"/>
            </w:tcBorders>
            <w:vAlign w:val="center"/>
            <w:hideMark/>
          </w:tcPr>
          <w:p w14:paraId="05B50383"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 mức</w:t>
            </w:r>
          </w:p>
        </w:tc>
        <w:tc>
          <w:tcPr>
            <w:tcW w:w="1742" w:type="dxa"/>
            <w:tcBorders>
              <w:top w:val="nil"/>
              <w:left w:val="nil"/>
              <w:bottom w:val="single" w:sz="8" w:space="0" w:color="auto"/>
              <w:right w:val="single" w:sz="8" w:space="0" w:color="auto"/>
            </w:tcBorders>
            <w:vAlign w:val="center"/>
            <w:hideMark/>
          </w:tcPr>
          <w:p w14:paraId="0C546ADF"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 (đồng)</w:t>
            </w:r>
          </w:p>
        </w:tc>
      </w:tr>
      <w:tr w:rsidR="007417E8" w14:paraId="056BB65B" w14:textId="77777777" w:rsidTr="00CC12ED">
        <w:trPr>
          <w:trHeight w:val="542"/>
        </w:trPr>
        <w:tc>
          <w:tcPr>
            <w:tcW w:w="1114" w:type="dxa"/>
            <w:tcBorders>
              <w:top w:val="nil"/>
              <w:left w:val="single" w:sz="8" w:space="0" w:color="auto"/>
              <w:bottom w:val="single" w:sz="8" w:space="0" w:color="auto"/>
              <w:right w:val="single" w:sz="8" w:space="0" w:color="auto"/>
            </w:tcBorders>
            <w:noWrap/>
            <w:vAlign w:val="center"/>
            <w:hideMark/>
          </w:tcPr>
          <w:p w14:paraId="692E54F8"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w:t>
            </w:r>
          </w:p>
        </w:tc>
        <w:tc>
          <w:tcPr>
            <w:tcW w:w="3290" w:type="dxa"/>
            <w:tcBorders>
              <w:top w:val="nil"/>
              <w:left w:val="nil"/>
              <w:bottom w:val="single" w:sz="8" w:space="0" w:color="auto"/>
              <w:right w:val="single" w:sz="8" w:space="0" w:color="auto"/>
            </w:tcBorders>
            <w:vAlign w:val="center"/>
            <w:hideMark/>
          </w:tcPr>
          <w:p w14:paraId="317E9CB0"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Hỗ trợ kinh phí cho học sinh trong thời gian học tiếng Việt</w:t>
            </w:r>
          </w:p>
        </w:tc>
        <w:tc>
          <w:tcPr>
            <w:tcW w:w="797" w:type="dxa"/>
            <w:tcBorders>
              <w:top w:val="nil"/>
              <w:left w:val="nil"/>
              <w:bottom w:val="single" w:sz="8" w:space="0" w:color="auto"/>
              <w:right w:val="single" w:sz="8" w:space="0" w:color="auto"/>
            </w:tcBorders>
            <w:noWrap/>
            <w:vAlign w:val="center"/>
            <w:hideMark/>
          </w:tcPr>
          <w:p w14:paraId="614DE9AC"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114" w:type="dxa"/>
            <w:tcBorders>
              <w:top w:val="nil"/>
              <w:left w:val="nil"/>
              <w:bottom w:val="single" w:sz="8" w:space="0" w:color="auto"/>
              <w:right w:val="single" w:sz="8" w:space="0" w:color="auto"/>
            </w:tcBorders>
            <w:noWrap/>
            <w:vAlign w:val="center"/>
            <w:hideMark/>
          </w:tcPr>
          <w:p w14:paraId="050A4E3E"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272" w:type="dxa"/>
            <w:tcBorders>
              <w:top w:val="nil"/>
              <w:left w:val="nil"/>
              <w:bottom w:val="single" w:sz="8" w:space="0" w:color="auto"/>
              <w:right w:val="single" w:sz="8" w:space="0" w:color="auto"/>
            </w:tcBorders>
            <w:noWrap/>
            <w:vAlign w:val="center"/>
            <w:hideMark/>
          </w:tcPr>
          <w:p w14:paraId="7768636E"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742" w:type="dxa"/>
            <w:tcBorders>
              <w:top w:val="nil"/>
              <w:left w:val="nil"/>
              <w:bottom w:val="single" w:sz="8" w:space="0" w:color="auto"/>
              <w:right w:val="single" w:sz="8" w:space="0" w:color="auto"/>
            </w:tcBorders>
            <w:noWrap/>
            <w:vAlign w:val="center"/>
            <w:hideMark/>
          </w:tcPr>
          <w:p w14:paraId="7ABB7B07" w14:textId="77777777" w:rsidR="007417E8" w:rsidRDefault="007417E8">
            <w:pPr>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520.800.000</w:t>
            </w:r>
          </w:p>
        </w:tc>
      </w:tr>
      <w:tr w:rsidR="007417E8" w14:paraId="632EF2F7" w14:textId="77777777" w:rsidTr="00CC12ED">
        <w:trPr>
          <w:trHeight w:val="373"/>
        </w:trPr>
        <w:tc>
          <w:tcPr>
            <w:tcW w:w="1114" w:type="dxa"/>
            <w:tcBorders>
              <w:top w:val="nil"/>
              <w:left w:val="single" w:sz="8" w:space="0" w:color="auto"/>
              <w:bottom w:val="single" w:sz="8" w:space="0" w:color="auto"/>
              <w:right w:val="single" w:sz="8" w:space="0" w:color="auto"/>
            </w:tcBorders>
            <w:noWrap/>
            <w:vAlign w:val="center"/>
            <w:hideMark/>
          </w:tcPr>
          <w:p w14:paraId="103F6973"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3290" w:type="dxa"/>
            <w:tcBorders>
              <w:top w:val="nil"/>
              <w:left w:val="nil"/>
              <w:bottom w:val="single" w:sz="8" w:space="0" w:color="auto"/>
              <w:right w:val="single" w:sz="8" w:space="0" w:color="auto"/>
            </w:tcBorders>
            <w:vAlign w:val="center"/>
            <w:hideMark/>
          </w:tcPr>
          <w:p w14:paraId="6BBD1094"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Chi phí đào tạo</w:t>
            </w:r>
          </w:p>
        </w:tc>
        <w:tc>
          <w:tcPr>
            <w:tcW w:w="797" w:type="dxa"/>
            <w:tcBorders>
              <w:top w:val="nil"/>
              <w:left w:val="nil"/>
              <w:bottom w:val="single" w:sz="8" w:space="0" w:color="auto"/>
              <w:right w:val="single" w:sz="8" w:space="0" w:color="auto"/>
            </w:tcBorders>
            <w:noWrap/>
            <w:vAlign w:val="center"/>
            <w:hideMark/>
          </w:tcPr>
          <w:p w14:paraId="4F31F99F"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6</w:t>
            </w:r>
          </w:p>
        </w:tc>
        <w:tc>
          <w:tcPr>
            <w:tcW w:w="1114" w:type="dxa"/>
            <w:tcBorders>
              <w:top w:val="nil"/>
              <w:left w:val="nil"/>
              <w:bottom w:val="single" w:sz="8" w:space="0" w:color="auto"/>
              <w:right w:val="single" w:sz="8" w:space="0" w:color="auto"/>
            </w:tcBorders>
            <w:noWrap/>
            <w:vAlign w:val="center"/>
            <w:hideMark/>
          </w:tcPr>
          <w:p w14:paraId="4B422C57"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10</w:t>
            </w:r>
          </w:p>
        </w:tc>
        <w:tc>
          <w:tcPr>
            <w:tcW w:w="1272" w:type="dxa"/>
            <w:tcBorders>
              <w:top w:val="nil"/>
              <w:left w:val="nil"/>
              <w:bottom w:val="single" w:sz="8" w:space="0" w:color="auto"/>
              <w:right w:val="single" w:sz="8" w:space="0" w:color="auto"/>
            </w:tcBorders>
            <w:noWrap/>
            <w:vAlign w:val="center"/>
            <w:hideMark/>
          </w:tcPr>
          <w:p w14:paraId="44ABEECE"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3.350.000</w:t>
            </w:r>
          </w:p>
        </w:tc>
        <w:tc>
          <w:tcPr>
            <w:tcW w:w="1742" w:type="dxa"/>
            <w:tcBorders>
              <w:top w:val="nil"/>
              <w:left w:val="nil"/>
              <w:bottom w:val="single" w:sz="8" w:space="0" w:color="auto"/>
              <w:right w:val="single" w:sz="8" w:space="0" w:color="auto"/>
            </w:tcBorders>
            <w:noWrap/>
            <w:vAlign w:val="center"/>
            <w:hideMark/>
          </w:tcPr>
          <w:p w14:paraId="12F52F94"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201.000.000</w:t>
            </w:r>
          </w:p>
        </w:tc>
      </w:tr>
      <w:tr w:rsidR="007417E8" w14:paraId="7CB196E4" w14:textId="77777777" w:rsidTr="00CC12ED">
        <w:trPr>
          <w:trHeight w:val="409"/>
        </w:trPr>
        <w:tc>
          <w:tcPr>
            <w:tcW w:w="1114" w:type="dxa"/>
            <w:tcBorders>
              <w:top w:val="nil"/>
              <w:left w:val="single" w:sz="8" w:space="0" w:color="auto"/>
              <w:bottom w:val="single" w:sz="8" w:space="0" w:color="auto"/>
              <w:right w:val="single" w:sz="8" w:space="0" w:color="auto"/>
            </w:tcBorders>
            <w:noWrap/>
            <w:vAlign w:val="center"/>
            <w:hideMark/>
          </w:tcPr>
          <w:p w14:paraId="1B2BE265"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3290" w:type="dxa"/>
            <w:tcBorders>
              <w:top w:val="nil"/>
              <w:left w:val="nil"/>
              <w:bottom w:val="single" w:sz="8" w:space="0" w:color="auto"/>
              <w:right w:val="single" w:sz="8" w:space="0" w:color="auto"/>
            </w:tcBorders>
            <w:vAlign w:val="center"/>
            <w:hideMark/>
          </w:tcPr>
          <w:p w14:paraId="7D990F69"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Sinh hoạt phí</w:t>
            </w:r>
          </w:p>
        </w:tc>
        <w:tc>
          <w:tcPr>
            <w:tcW w:w="797" w:type="dxa"/>
            <w:tcBorders>
              <w:top w:val="nil"/>
              <w:left w:val="nil"/>
              <w:bottom w:val="single" w:sz="8" w:space="0" w:color="auto"/>
              <w:right w:val="single" w:sz="8" w:space="0" w:color="auto"/>
            </w:tcBorders>
            <w:noWrap/>
            <w:vAlign w:val="center"/>
            <w:hideMark/>
          </w:tcPr>
          <w:p w14:paraId="73F11D5C"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6</w:t>
            </w:r>
          </w:p>
        </w:tc>
        <w:tc>
          <w:tcPr>
            <w:tcW w:w="1114" w:type="dxa"/>
            <w:tcBorders>
              <w:top w:val="nil"/>
              <w:left w:val="nil"/>
              <w:bottom w:val="single" w:sz="8" w:space="0" w:color="auto"/>
              <w:right w:val="single" w:sz="8" w:space="0" w:color="auto"/>
            </w:tcBorders>
            <w:noWrap/>
            <w:vAlign w:val="center"/>
            <w:hideMark/>
          </w:tcPr>
          <w:p w14:paraId="04005A1F"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10</w:t>
            </w:r>
          </w:p>
        </w:tc>
        <w:tc>
          <w:tcPr>
            <w:tcW w:w="1272" w:type="dxa"/>
            <w:tcBorders>
              <w:top w:val="nil"/>
              <w:left w:val="nil"/>
              <w:bottom w:val="single" w:sz="8" w:space="0" w:color="auto"/>
              <w:right w:val="single" w:sz="8" w:space="0" w:color="auto"/>
            </w:tcBorders>
            <w:noWrap/>
            <w:vAlign w:val="center"/>
            <w:hideMark/>
          </w:tcPr>
          <w:p w14:paraId="1C8E08F1"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4.750.000</w:t>
            </w:r>
          </w:p>
        </w:tc>
        <w:tc>
          <w:tcPr>
            <w:tcW w:w="1742" w:type="dxa"/>
            <w:tcBorders>
              <w:top w:val="nil"/>
              <w:left w:val="nil"/>
              <w:bottom w:val="single" w:sz="8" w:space="0" w:color="auto"/>
              <w:right w:val="single" w:sz="8" w:space="0" w:color="auto"/>
            </w:tcBorders>
            <w:noWrap/>
            <w:vAlign w:val="center"/>
            <w:hideMark/>
          </w:tcPr>
          <w:p w14:paraId="0FF9C970"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285.000.000</w:t>
            </w:r>
          </w:p>
        </w:tc>
      </w:tr>
      <w:tr w:rsidR="007417E8" w14:paraId="321D9F8D" w14:textId="77777777" w:rsidTr="00CC12ED">
        <w:trPr>
          <w:trHeight w:val="429"/>
        </w:trPr>
        <w:tc>
          <w:tcPr>
            <w:tcW w:w="1114" w:type="dxa"/>
            <w:tcBorders>
              <w:top w:val="nil"/>
              <w:left w:val="single" w:sz="8" w:space="0" w:color="auto"/>
              <w:bottom w:val="single" w:sz="8" w:space="0" w:color="auto"/>
              <w:right w:val="single" w:sz="8" w:space="0" w:color="auto"/>
            </w:tcBorders>
            <w:noWrap/>
            <w:vAlign w:val="center"/>
            <w:hideMark/>
          </w:tcPr>
          <w:p w14:paraId="43F6946D"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3290" w:type="dxa"/>
            <w:tcBorders>
              <w:top w:val="nil"/>
              <w:left w:val="nil"/>
              <w:bottom w:val="single" w:sz="8" w:space="0" w:color="auto"/>
              <w:right w:val="single" w:sz="8" w:space="0" w:color="auto"/>
            </w:tcBorders>
            <w:vAlign w:val="center"/>
            <w:hideMark/>
          </w:tcPr>
          <w:p w14:paraId="65A8ED24"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xml:space="preserve"> - Hỗ trợ trang cấp ban đầu </w:t>
            </w:r>
          </w:p>
        </w:tc>
        <w:tc>
          <w:tcPr>
            <w:tcW w:w="797" w:type="dxa"/>
            <w:tcBorders>
              <w:top w:val="nil"/>
              <w:left w:val="nil"/>
              <w:bottom w:val="single" w:sz="8" w:space="0" w:color="auto"/>
              <w:right w:val="single" w:sz="8" w:space="0" w:color="auto"/>
            </w:tcBorders>
            <w:noWrap/>
            <w:vAlign w:val="center"/>
            <w:hideMark/>
          </w:tcPr>
          <w:p w14:paraId="1C9E6C3A"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6</w:t>
            </w:r>
          </w:p>
        </w:tc>
        <w:tc>
          <w:tcPr>
            <w:tcW w:w="1114" w:type="dxa"/>
            <w:tcBorders>
              <w:top w:val="nil"/>
              <w:left w:val="nil"/>
              <w:bottom w:val="single" w:sz="8" w:space="0" w:color="auto"/>
              <w:right w:val="single" w:sz="8" w:space="0" w:color="auto"/>
            </w:tcBorders>
            <w:noWrap/>
            <w:vAlign w:val="center"/>
            <w:hideMark/>
          </w:tcPr>
          <w:p w14:paraId="04AAA100"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w:t>
            </w:r>
          </w:p>
        </w:tc>
        <w:tc>
          <w:tcPr>
            <w:tcW w:w="1272" w:type="dxa"/>
            <w:tcBorders>
              <w:top w:val="nil"/>
              <w:left w:val="nil"/>
              <w:bottom w:val="single" w:sz="8" w:space="0" w:color="auto"/>
              <w:right w:val="single" w:sz="8" w:space="0" w:color="auto"/>
            </w:tcBorders>
            <w:noWrap/>
            <w:vAlign w:val="center"/>
            <w:hideMark/>
          </w:tcPr>
          <w:p w14:paraId="20EF2BC2"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5.800.000</w:t>
            </w:r>
          </w:p>
        </w:tc>
        <w:tc>
          <w:tcPr>
            <w:tcW w:w="1742" w:type="dxa"/>
            <w:tcBorders>
              <w:top w:val="nil"/>
              <w:left w:val="nil"/>
              <w:bottom w:val="single" w:sz="8" w:space="0" w:color="auto"/>
              <w:right w:val="single" w:sz="8" w:space="0" w:color="auto"/>
            </w:tcBorders>
            <w:noWrap/>
            <w:vAlign w:val="center"/>
            <w:hideMark/>
          </w:tcPr>
          <w:p w14:paraId="126E7225"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34.800.000</w:t>
            </w:r>
          </w:p>
        </w:tc>
      </w:tr>
      <w:tr w:rsidR="007417E8" w14:paraId="0F581E4C" w14:textId="77777777" w:rsidTr="00CC12ED">
        <w:trPr>
          <w:trHeight w:val="388"/>
        </w:trPr>
        <w:tc>
          <w:tcPr>
            <w:tcW w:w="1114" w:type="dxa"/>
            <w:tcBorders>
              <w:top w:val="nil"/>
              <w:left w:val="single" w:sz="8" w:space="0" w:color="auto"/>
              <w:bottom w:val="single" w:sz="8" w:space="0" w:color="auto"/>
              <w:right w:val="single" w:sz="8" w:space="0" w:color="auto"/>
            </w:tcBorders>
            <w:noWrap/>
            <w:vAlign w:val="center"/>
            <w:hideMark/>
          </w:tcPr>
          <w:p w14:paraId="357EC136"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2</w:t>
            </w:r>
          </w:p>
        </w:tc>
        <w:tc>
          <w:tcPr>
            <w:tcW w:w="3290" w:type="dxa"/>
            <w:tcBorders>
              <w:top w:val="nil"/>
              <w:left w:val="nil"/>
              <w:bottom w:val="single" w:sz="8" w:space="0" w:color="auto"/>
              <w:right w:val="single" w:sz="8" w:space="0" w:color="auto"/>
            </w:tcBorders>
            <w:vAlign w:val="center"/>
            <w:hideMark/>
          </w:tcPr>
          <w:p w14:paraId="5AC6F80D"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Kinh phí đào tạo đại học</w:t>
            </w:r>
          </w:p>
        </w:tc>
        <w:tc>
          <w:tcPr>
            <w:tcW w:w="797" w:type="dxa"/>
            <w:tcBorders>
              <w:top w:val="nil"/>
              <w:left w:val="nil"/>
              <w:bottom w:val="single" w:sz="8" w:space="0" w:color="auto"/>
              <w:right w:val="single" w:sz="8" w:space="0" w:color="auto"/>
            </w:tcBorders>
            <w:noWrap/>
            <w:vAlign w:val="center"/>
            <w:hideMark/>
          </w:tcPr>
          <w:p w14:paraId="1E26F6D9"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w:t>
            </w:r>
          </w:p>
        </w:tc>
        <w:tc>
          <w:tcPr>
            <w:tcW w:w="1114" w:type="dxa"/>
            <w:tcBorders>
              <w:top w:val="nil"/>
              <w:left w:val="nil"/>
              <w:bottom w:val="single" w:sz="8" w:space="0" w:color="auto"/>
              <w:right w:val="single" w:sz="8" w:space="0" w:color="auto"/>
            </w:tcBorders>
            <w:noWrap/>
            <w:vAlign w:val="center"/>
            <w:hideMark/>
          </w:tcPr>
          <w:p w14:paraId="57D89A6D"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w:t>
            </w:r>
          </w:p>
        </w:tc>
        <w:tc>
          <w:tcPr>
            <w:tcW w:w="1272" w:type="dxa"/>
            <w:tcBorders>
              <w:top w:val="nil"/>
              <w:left w:val="nil"/>
              <w:bottom w:val="single" w:sz="8" w:space="0" w:color="auto"/>
              <w:right w:val="single" w:sz="8" w:space="0" w:color="auto"/>
            </w:tcBorders>
            <w:noWrap/>
            <w:vAlign w:val="center"/>
            <w:hideMark/>
          </w:tcPr>
          <w:p w14:paraId="2BA93F42"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w:t>
            </w:r>
          </w:p>
        </w:tc>
        <w:tc>
          <w:tcPr>
            <w:tcW w:w="1742" w:type="dxa"/>
            <w:tcBorders>
              <w:top w:val="nil"/>
              <w:left w:val="nil"/>
              <w:bottom w:val="single" w:sz="8" w:space="0" w:color="auto"/>
              <w:right w:val="single" w:sz="8" w:space="0" w:color="auto"/>
            </w:tcBorders>
            <w:noWrap/>
            <w:vAlign w:val="center"/>
            <w:hideMark/>
          </w:tcPr>
          <w:p w14:paraId="16ECA3E4" w14:textId="77777777" w:rsidR="007417E8" w:rsidRDefault="007417E8">
            <w:pPr>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1.944.000.000</w:t>
            </w:r>
          </w:p>
        </w:tc>
      </w:tr>
      <w:tr w:rsidR="007417E8" w14:paraId="1F160DA7" w14:textId="77777777" w:rsidTr="00CC12ED">
        <w:trPr>
          <w:trHeight w:val="398"/>
        </w:trPr>
        <w:tc>
          <w:tcPr>
            <w:tcW w:w="1114" w:type="dxa"/>
            <w:tcBorders>
              <w:top w:val="nil"/>
              <w:left w:val="single" w:sz="8" w:space="0" w:color="auto"/>
              <w:bottom w:val="single" w:sz="8" w:space="0" w:color="auto"/>
              <w:right w:val="single" w:sz="8" w:space="0" w:color="auto"/>
            </w:tcBorders>
            <w:noWrap/>
            <w:vAlign w:val="center"/>
            <w:hideMark/>
          </w:tcPr>
          <w:p w14:paraId="428F137D"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w:t>
            </w:r>
          </w:p>
        </w:tc>
        <w:tc>
          <w:tcPr>
            <w:tcW w:w="3290" w:type="dxa"/>
            <w:tcBorders>
              <w:top w:val="nil"/>
              <w:left w:val="nil"/>
              <w:bottom w:val="single" w:sz="8" w:space="0" w:color="auto"/>
              <w:right w:val="single" w:sz="8" w:space="0" w:color="auto"/>
            </w:tcBorders>
            <w:vAlign w:val="center"/>
            <w:hideMark/>
          </w:tcPr>
          <w:p w14:paraId="05EB8000"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xml:space="preserve"> - Chi phí đào tạo</w:t>
            </w:r>
          </w:p>
        </w:tc>
        <w:tc>
          <w:tcPr>
            <w:tcW w:w="797" w:type="dxa"/>
            <w:tcBorders>
              <w:top w:val="nil"/>
              <w:left w:val="nil"/>
              <w:bottom w:val="single" w:sz="8" w:space="0" w:color="auto"/>
              <w:right w:val="single" w:sz="8" w:space="0" w:color="auto"/>
            </w:tcBorders>
            <w:noWrap/>
            <w:vAlign w:val="center"/>
            <w:hideMark/>
          </w:tcPr>
          <w:p w14:paraId="369A2E75"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24</w:t>
            </w:r>
          </w:p>
        </w:tc>
        <w:tc>
          <w:tcPr>
            <w:tcW w:w="1114" w:type="dxa"/>
            <w:tcBorders>
              <w:top w:val="nil"/>
              <w:left w:val="nil"/>
              <w:bottom w:val="single" w:sz="8" w:space="0" w:color="auto"/>
              <w:right w:val="single" w:sz="8" w:space="0" w:color="auto"/>
            </w:tcBorders>
            <w:noWrap/>
            <w:vAlign w:val="center"/>
            <w:hideMark/>
          </w:tcPr>
          <w:p w14:paraId="53F509A8"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10</w:t>
            </w:r>
          </w:p>
        </w:tc>
        <w:tc>
          <w:tcPr>
            <w:tcW w:w="1272" w:type="dxa"/>
            <w:tcBorders>
              <w:top w:val="nil"/>
              <w:left w:val="nil"/>
              <w:bottom w:val="single" w:sz="8" w:space="0" w:color="auto"/>
              <w:right w:val="single" w:sz="8" w:space="0" w:color="auto"/>
            </w:tcBorders>
            <w:noWrap/>
            <w:vAlign w:val="center"/>
            <w:hideMark/>
          </w:tcPr>
          <w:p w14:paraId="7A8052FC"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3.350.000</w:t>
            </w:r>
          </w:p>
        </w:tc>
        <w:tc>
          <w:tcPr>
            <w:tcW w:w="1742" w:type="dxa"/>
            <w:tcBorders>
              <w:top w:val="nil"/>
              <w:left w:val="nil"/>
              <w:bottom w:val="single" w:sz="8" w:space="0" w:color="auto"/>
              <w:right w:val="single" w:sz="8" w:space="0" w:color="auto"/>
            </w:tcBorders>
            <w:noWrap/>
            <w:vAlign w:val="center"/>
            <w:hideMark/>
          </w:tcPr>
          <w:p w14:paraId="27FC8F66"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804.000.000</w:t>
            </w:r>
          </w:p>
        </w:tc>
      </w:tr>
      <w:tr w:rsidR="007417E8" w14:paraId="1CDDF70F" w14:textId="77777777" w:rsidTr="00CC12ED">
        <w:trPr>
          <w:trHeight w:val="404"/>
        </w:trPr>
        <w:tc>
          <w:tcPr>
            <w:tcW w:w="1114" w:type="dxa"/>
            <w:tcBorders>
              <w:top w:val="nil"/>
              <w:left w:val="single" w:sz="8" w:space="0" w:color="auto"/>
              <w:bottom w:val="single" w:sz="8" w:space="0" w:color="auto"/>
              <w:right w:val="single" w:sz="8" w:space="0" w:color="auto"/>
            </w:tcBorders>
            <w:noWrap/>
            <w:vAlign w:val="center"/>
            <w:hideMark/>
          </w:tcPr>
          <w:p w14:paraId="2C169217"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w:t>
            </w:r>
          </w:p>
        </w:tc>
        <w:tc>
          <w:tcPr>
            <w:tcW w:w="3290" w:type="dxa"/>
            <w:tcBorders>
              <w:top w:val="nil"/>
              <w:left w:val="nil"/>
              <w:bottom w:val="single" w:sz="8" w:space="0" w:color="auto"/>
              <w:right w:val="single" w:sz="8" w:space="0" w:color="auto"/>
            </w:tcBorders>
            <w:vAlign w:val="center"/>
            <w:hideMark/>
          </w:tcPr>
          <w:p w14:paraId="78EF4EB3" w14:textId="77777777" w:rsidR="007417E8" w:rsidRDefault="007417E8">
            <w:pP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 xml:space="preserve"> - Sinh hoạt phí cho lưu học sinh</w:t>
            </w:r>
          </w:p>
        </w:tc>
        <w:tc>
          <w:tcPr>
            <w:tcW w:w="797" w:type="dxa"/>
            <w:tcBorders>
              <w:top w:val="nil"/>
              <w:left w:val="nil"/>
              <w:bottom w:val="single" w:sz="8" w:space="0" w:color="auto"/>
              <w:right w:val="single" w:sz="8" w:space="0" w:color="auto"/>
            </w:tcBorders>
            <w:noWrap/>
            <w:vAlign w:val="center"/>
            <w:hideMark/>
          </w:tcPr>
          <w:p w14:paraId="0FAB1AC6"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24</w:t>
            </w:r>
          </w:p>
        </w:tc>
        <w:tc>
          <w:tcPr>
            <w:tcW w:w="1114" w:type="dxa"/>
            <w:tcBorders>
              <w:top w:val="nil"/>
              <w:left w:val="nil"/>
              <w:bottom w:val="single" w:sz="8" w:space="0" w:color="auto"/>
              <w:right w:val="single" w:sz="8" w:space="0" w:color="auto"/>
            </w:tcBorders>
            <w:noWrap/>
            <w:vAlign w:val="center"/>
            <w:hideMark/>
          </w:tcPr>
          <w:p w14:paraId="322EC737" w14:textId="77777777" w:rsidR="007417E8" w:rsidRDefault="007417E8">
            <w:pPr>
              <w:jc w:val="center"/>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10</w:t>
            </w:r>
          </w:p>
        </w:tc>
        <w:tc>
          <w:tcPr>
            <w:tcW w:w="1272" w:type="dxa"/>
            <w:tcBorders>
              <w:top w:val="nil"/>
              <w:left w:val="nil"/>
              <w:bottom w:val="single" w:sz="8" w:space="0" w:color="auto"/>
              <w:right w:val="single" w:sz="8" w:space="0" w:color="auto"/>
            </w:tcBorders>
            <w:noWrap/>
            <w:vAlign w:val="center"/>
            <w:hideMark/>
          </w:tcPr>
          <w:p w14:paraId="479D660B"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4.750.000</w:t>
            </w:r>
          </w:p>
        </w:tc>
        <w:tc>
          <w:tcPr>
            <w:tcW w:w="1742" w:type="dxa"/>
            <w:tcBorders>
              <w:top w:val="nil"/>
              <w:left w:val="nil"/>
              <w:bottom w:val="single" w:sz="8" w:space="0" w:color="auto"/>
              <w:right w:val="single" w:sz="8" w:space="0" w:color="auto"/>
            </w:tcBorders>
            <w:noWrap/>
            <w:vAlign w:val="center"/>
            <w:hideMark/>
          </w:tcPr>
          <w:p w14:paraId="7C607E66" w14:textId="77777777" w:rsidR="007417E8" w:rsidRDefault="007417E8">
            <w:pPr>
              <w:jc w:val="right"/>
              <w:rPr>
                <w:rFonts w:ascii="Times New Roman" w:eastAsia="Times New Roman" w:hAnsi="Times New Roman"/>
                <w:b w:val="0"/>
                <w:bCs w:val="0"/>
                <w:color w:val="000000"/>
                <w:sz w:val="22"/>
                <w:szCs w:val="22"/>
              </w:rPr>
            </w:pPr>
            <w:r>
              <w:rPr>
                <w:rFonts w:ascii="Times New Roman" w:eastAsia="Times New Roman" w:hAnsi="Times New Roman"/>
                <w:b w:val="0"/>
                <w:bCs w:val="0"/>
                <w:color w:val="000000"/>
                <w:sz w:val="22"/>
                <w:szCs w:val="22"/>
              </w:rPr>
              <w:t>1.140.000.000</w:t>
            </w:r>
          </w:p>
        </w:tc>
      </w:tr>
      <w:tr w:rsidR="007417E8" w14:paraId="4061EDEF" w14:textId="77777777" w:rsidTr="00CC12ED">
        <w:trPr>
          <w:trHeight w:val="259"/>
        </w:trPr>
        <w:tc>
          <w:tcPr>
            <w:tcW w:w="1114" w:type="dxa"/>
            <w:tcBorders>
              <w:top w:val="nil"/>
              <w:left w:val="single" w:sz="8" w:space="0" w:color="auto"/>
              <w:bottom w:val="single" w:sz="8" w:space="0" w:color="auto"/>
              <w:right w:val="single" w:sz="8" w:space="0" w:color="auto"/>
            </w:tcBorders>
            <w:noWrap/>
            <w:vAlign w:val="center"/>
            <w:hideMark/>
          </w:tcPr>
          <w:p w14:paraId="0A5BB26D"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3290" w:type="dxa"/>
            <w:tcBorders>
              <w:top w:val="nil"/>
              <w:left w:val="nil"/>
              <w:bottom w:val="single" w:sz="8" w:space="0" w:color="auto"/>
              <w:right w:val="single" w:sz="8" w:space="0" w:color="auto"/>
            </w:tcBorders>
            <w:noWrap/>
            <w:vAlign w:val="center"/>
            <w:hideMark/>
          </w:tcPr>
          <w:p w14:paraId="7AD8A702" w14:textId="77777777" w:rsidR="007417E8" w:rsidRDefault="007417E8">
            <w:pPr>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Tổng cộng</w:t>
            </w:r>
          </w:p>
        </w:tc>
        <w:tc>
          <w:tcPr>
            <w:tcW w:w="797" w:type="dxa"/>
            <w:tcBorders>
              <w:top w:val="nil"/>
              <w:left w:val="nil"/>
              <w:bottom w:val="single" w:sz="8" w:space="0" w:color="auto"/>
              <w:right w:val="single" w:sz="8" w:space="0" w:color="auto"/>
            </w:tcBorders>
            <w:noWrap/>
            <w:vAlign w:val="center"/>
            <w:hideMark/>
          </w:tcPr>
          <w:p w14:paraId="648BE665"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114" w:type="dxa"/>
            <w:tcBorders>
              <w:top w:val="nil"/>
              <w:left w:val="nil"/>
              <w:bottom w:val="single" w:sz="8" w:space="0" w:color="auto"/>
              <w:right w:val="single" w:sz="8" w:space="0" w:color="auto"/>
            </w:tcBorders>
            <w:noWrap/>
            <w:vAlign w:val="center"/>
            <w:hideMark/>
          </w:tcPr>
          <w:p w14:paraId="66129578"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272" w:type="dxa"/>
            <w:tcBorders>
              <w:top w:val="nil"/>
              <w:left w:val="nil"/>
              <w:bottom w:val="single" w:sz="8" w:space="0" w:color="auto"/>
              <w:right w:val="single" w:sz="8" w:space="0" w:color="auto"/>
            </w:tcBorders>
            <w:noWrap/>
            <w:vAlign w:val="center"/>
            <w:hideMark/>
          </w:tcPr>
          <w:p w14:paraId="71FD0232" w14:textId="77777777" w:rsidR="007417E8" w:rsidRDefault="007417E8">
            <w:pPr>
              <w:rPr>
                <w:rFonts w:ascii="Times New Roman" w:eastAsia="Times New Roman" w:hAnsi="Times New Roman"/>
                <w:color w:val="000000"/>
                <w:sz w:val="22"/>
                <w:szCs w:val="22"/>
              </w:rPr>
            </w:pPr>
            <w:r>
              <w:rPr>
                <w:rFonts w:ascii="Times New Roman" w:eastAsia="Times New Roman" w:hAnsi="Times New Roman"/>
                <w:color w:val="000000"/>
                <w:sz w:val="22"/>
                <w:szCs w:val="22"/>
              </w:rPr>
              <w:t> </w:t>
            </w:r>
          </w:p>
        </w:tc>
        <w:tc>
          <w:tcPr>
            <w:tcW w:w="1742" w:type="dxa"/>
            <w:tcBorders>
              <w:top w:val="nil"/>
              <w:left w:val="nil"/>
              <w:bottom w:val="single" w:sz="8" w:space="0" w:color="auto"/>
              <w:right w:val="single" w:sz="8" w:space="0" w:color="auto"/>
            </w:tcBorders>
            <w:noWrap/>
            <w:vAlign w:val="center"/>
            <w:hideMark/>
          </w:tcPr>
          <w:p w14:paraId="124A1DB2" w14:textId="77777777" w:rsidR="007417E8" w:rsidRDefault="007417E8">
            <w:pPr>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2.464.800.000</w:t>
            </w:r>
          </w:p>
        </w:tc>
      </w:tr>
    </w:tbl>
    <w:p w14:paraId="07F1D37A" w14:textId="77777777" w:rsidR="007417E8" w:rsidRDefault="007417E8" w:rsidP="0045793B">
      <w:pPr>
        <w:spacing w:before="120" w:after="60" w:line="24" w:lineRule="atLeast"/>
        <w:ind w:firstLine="709"/>
        <w:jc w:val="both"/>
        <w:rPr>
          <w:rFonts w:ascii="Times New Roman" w:hAnsi="Times New Roman"/>
          <w:b w:val="0"/>
          <w:sz w:val="28"/>
          <w:szCs w:val="28"/>
        </w:rPr>
      </w:pPr>
      <w:r>
        <w:rPr>
          <w:rFonts w:ascii="Times New Roman" w:hAnsi="Times New Roman"/>
          <w:b w:val="0"/>
          <w:sz w:val="28"/>
          <w:szCs w:val="28"/>
        </w:rPr>
        <w:t>Việc ban hành Nghị quyết không làm phát sinh chính sách mới về đối tượng thụ hưởng và mức hỗ trợ mà chủ yếu cụ thể hóa thẩm quyền của Hội đồng nhân dân tỉnh trong việc quy định chính sách áp dụng đối với chương trình hợp tác giữa tỉnh Lâm Đồng và các địa phương của nước Cộng hòa Dân chủ Nhân dân Lào; đồng thời bảo đảm sự thống nhất, đồng bộ với các quy định hiện hành của Trung ương, tạo cơ sở pháp lý để tổ chức thực hiện trên địa bàn tỉnh.</w:t>
      </w:r>
    </w:p>
    <w:p w14:paraId="634AA724" w14:textId="77777777" w:rsidR="007417E8" w:rsidRDefault="007417E8" w:rsidP="0045793B">
      <w:pPr>
        <w:spacing w:before="120" w:after="60" w:line="24" w:lineRule="atLeast"/>
        <w:ind w:firstLine="709"/>
        <w:jc w:val="both"/>
        <w:rPr>
          <w:rFonts w:ascii="Times New Roman" w:hAnsi="Times New Roman"/>
          <w:b w:val="0"/>
          <w:sz w:val="28"/>
          <w:szCs w:val="28"/>
        </w:rPr>
      </w:pPr>
      <w:r>
        <w:rPr>
          <w:rFonts w:ascii="Times New Roman" w:hAnsi="Times New Roman"/>
          <w:b w:val="0"/>
          <w:sz w:val="28"/>
          <w:szCs w:val="28"/>
        </w:rPr>
        <w:t>Nguồn kinh phí thực hiện: Kinh phí thực hiện Nghị quyết do ngân sách địa phương bảo đảm, được bố trí trong dự toán chi sự nghiệp giáo dục và đào tạo hằng năm theo phân cấp ngân sách hiện hành và quy định của pháp luật về ngân sách nhà nước.</w:t>
      </w:r>
    </w:p>
    <w:p w14:paraId="41FAF648" w14:textId="77777777" w:rsidR="007417E8" w:rsidRDefault="007417E8" w:rsidP="0045793B">
      <w:pPr>
        <w:pStyle w:val="NormalWeb"/>
        <w:numPr>
          <w:ilvl w:val="0"/>
          <w:numId w:val="17"/>
        </w:numPr>
        <w:snapToGrid w:val="0"/>
        <w:spacing w:before="120" w:beforeAutospacing="0" w:after="60" w:afterAutospacing="0" w:line="276" w:lineRule="auto"/>
        <w:contextualSpacing/>
        <w:jc w:val="both"/>
        <w:rPr>
          <w:b/>
          <w:sz w:val="28"/>
          <w:szCs w:val="28"/>
          <w:shd w:val="clear" w:color="auto" w:fill="FFFFFF"/>
          <w:lang w:val="en-SG"/>
        </w:rPr>
      </w:pPr>
      <w:r>
        <w:rPr>
          <w:b/>
          <w:sz w:val="28"/>
          <w:szCs w:val="28"/>
          <w:shd w:val="clear" w:color="auto" w:fill="FFFFFF"/>
          <w:lang w:val="en-SG"/>
        </w:rPr>
        <w:t>Thời gian trình thông qua</w:t>
      </w:r>
    </w:p>
    <w:p w14:paraId="53C6F8B4" w14:textId="77777777" w:rsidR="007417E8" w:rsidRDefault="007417E8" w:rsidP="0045793B">
      <w:pPr>
        <w:snapToGrid w:val="0"/>
        <w:spacing w:before="120" w:after="60"/>
        <w:ind w:firstLine="709"/>
        <w:jc w:val="both"/>
        <w:rPr>
          <w:rFonts w:ascii="Times New Roman" w:hAnsi="Times New Roman"/>
          <w:b w:val="0"/>
          <w:sz w:val="28"/>
          <w:szCs w:val="28"/>
          <w:shd w:val="clear" w:color="auto" w:fill="FFFFFF"/>
          <w:lang w:val="en-SG"/>
        </w:rPr>
      </w:pPr>
      <w:r>
        <w:rPr>
          <w:rFonts w:ascii="Times New Roman" w:hAnsi="Times New Roman"/>
          <w:b w:val="0"/>
          <w:sz w:val="28"/>
          <w:szCs w:val="28"/>
          <w:shd w:val="clear" w:color="auto" w:fill="FFFFFF"/>
          <w:lang w:val="en-SG"/>
        </w:rPr>
        <w:t>Ủy ban nhân dân tỉnh dự kiến trình Hội đồng nhân dân tỉnh xem xét, thông qua dự thảo Nghị quyết tại kỳ họp chuyên đề tháng 9 năm 2026.</w:t>
      </w:r>
    </w:p>
    <w:p w14:paraId="133FF559" w14:textId="77777777" w:rsidR="007417E8" w:rsidRDefault="007417E8" w:rsidP="0045793B">
      <w:pPr>
        <w:tabs>
          <w:tab w:val="left" w:pos="-5688"/>
          <w:tab w:val="left" w:pos="709"/>
        </w:tabs>
        <w:spacing w:before="120" w:after="60"/>
        <w:jc w:val="both"/>
        <w:rPr>
          <w:rFonts w:ascii="Times New Roman" w:hAnsi="Times New Roman"/>
          <w:b w:val="0"/>
          <w:sz w:val="28"/>
          <w:szCs w:val="28"/>
        </w:rPr>
      </w:pPr>
      <w:r>
        <w:rPr>
          <w:sz w:val="28"/>
          <w:szCs w:val="28"/>
        </w:rPr>
        <w:tab/>
      </w:r>
      <w:r>
        <w:rPr>
          <w:rFonts w:ascii="Times New Roman" w:hAnsi="Times New Roman"/>
          <w:b w:val="0"/>
          <w:sz w:val="28"/>
          <w:szCs w:val="28"/>
        </w:rPr>
        <w:t xml:space="preserve">Trên đây là Tờ trình dự thảo Nghị quyết của Hội đồng nhân dân tỉnh quy định mức hỗ trợ, phụ cấp, trợ cấp và các chế độ liên quan khác đối với giáo viên được cử đi giảng dạy tiếng Việt tại nước Cộng hòa Dân chủ Nhân dân Lào và định mức hỗ trợ đối với lưu học sinh nước Cộng hòa Dân chủ Nhân dân Lào đến học </w:t>
      </w:r>
      <w:r>
        <w:rPr>
          <w:rFonts w:ascii="Times New Roman" w:hAnsi="Times New Roman"/>
          <w:b w:val="0"/>
          <w:sz w:val="28"/>
          <w:szCs w:val="28"/>
        </w:rPr>
        <w:lastRenderedPageBreak/>
        <w:t>tập tại tỉnh Lâm Đồng. Ủy ban nhân dân tỉnh kính trình Hội đồng nhân dân tỉnh xem xét, quyết định.</w:t>
      </w:r>
    </w:p>
    <w:p w14:paraId="17B416A6" w14:textId="77777777" w:rsidR="007417E8" w:rsidRDefault="007417E8" w:rsidP="0045793B">
      <w:pPr>
        <w:spacing w:before="120" w:after="60"/>
        <w:ind w:firstLine="720"/>
        <w:jc w:val="both"/>
        <w:rPr>
          <w:rFonts w:ascii="Times New Roman" w:hAnsi="Times New Roman"/>
          <w:b w:val="0"/>
          <w:i/>
          <w:sz w:val="28"/>
          <w:szCs w:val="28"/>
          <w:lang w:val="nl-NL"/>
        </w:rPr>
      </w:pPr>
      <w:r>
        <w:rPr>
          <w:rFonts w:ascii="Times New Roman" w:hAnsi="Times New Roman"/>
          <w:b w:val="0"/>
          <w:bCs w:val="0"/>
          <w:i/>
          <w:sz w:val="28"/>
          <w:szCs w:val="28"/>
        </w:rPr>
        <w:t xml:space="preserve"> (</w:t>
      </w:r>
      <w:r>
        <w:rPr>
          <w:rFonts w:ascii="Times New Roman" w:hAnsi="Times New Roman"/>
          <w:b w:val="0"/>
          <w:bCs w:val="0"/>
          <w:i/>
          <w:spacing w:val="-4"/>
          <w:sz w:val="28"/>
          <w:szCs w:val="28"/>
        </w:rPr>
        <w:t>Kèm theo dự thảo Nghị quyết của HĐND tỉnh Hội đồng nhân dân tỉnh</w:t>
      </w:r>
      <w:r>
        <w:rPr>
          <w:rFonts w:ascii="Times New Roman" w:hAnsi="Times New Roman"/>
          <w:b w:val="0"/>
          <w:i/>
          <w:spacing w:val="-4"/>
          <w:sz w:val="28"/>
          <w:szCs w:val="28"/>
          <w:lang w:val="nl-NL"/>
        </w:rPr>
        <w:t>)./.</w:t>
      </w:r>
    </w:p>
    <w:p w14:paraId="72D5A46F" w14:textId="77777777" w:rsidR="007417E8" w:rsidRDefault="007417E8" w:rsidP="0045793B">
      <w:pPr>
        <w:pStyle w:val="NormalWeb"/>
        <w:spacing w:before="120" w:beforeAutospacing="0" w:after="60" w:afterAutospacing="0"/>
        <w:ind w:firstLine="851"/>
        <w:jc w:val="both"/>
        <w:rPr>
          <w:sz w:val="14"/>
          <w:szCs w:val="28"/>
        </w:rPr>
      </w:pPr>
    </w:p>
    <w:tbl>
      <w:tblPr>
        <w:tblW w:w="9330" w:type="dxa"/>
        <w:tblInd w:w="108" w:type="dxa"/>
        <w:tblLayout w:type="fixed"/>
        <w:tblLook w:val="04A0" w:firstRow="1" w:lastRow="0" w:firstColumn="1" w:lastColumn="0" w:noHBand="0" w:noVBand="1"/>
      </w:tblPr>
      <w:tblGrid>
        <w:gridCol w:w="5162"/>
        <w:gridCol w:w="4168"/>
      </w:tblGrid>
      <w:tr w:rsidR="007417E8" w14:paraId="2B5236DE" w14:textId="77777777" w:rsidTr="007417E8">
        <w:trPr>
          <w:trHeight w:val="308"/>
        </w:trPr>
        <w:tc>
          <w:tcPr>
            <w:tcW w:w="5165" w:type="dxa"/>
            <w:hideMark/>
          </w:tcPr>
          <w:p w14:paraId="09123721" w14:textId="77777777" w:rsidR="007417E8" w:rsidRDefault="007417E8">
            <w:pPr>
              <w:pStyle w:val="Heading1"/>
              <w:tabs>
                <w:tab w:val="left" w:pos="8280"/>
              </w:tabs>
              <w:rPr>
                <w:rFonts w:ascii="Times New Roman" w:hAnsi="Times New Roman"/>
                <w:i/>
                <w:sz w:val="24"/>
              </w:rPr>
            </w:pPr>
            <w:r>
              <w:rPr>
                <w:rFonts w:ascii="Times New Roman" w:hAnsi="Times New Roman"/>
                <w:i/>
                <w:sz w:val="24"/>
              </w:rPr>
              <w:t>Nơi nhận:</w:t>
            </w:r>
          </w:p>
        </w:tc>
        <w:tc>
          <w:tcPr>
            <w:tcW w:w="4170" w:type="dxa"/>
            <w:hideMark/>
          </w:tcPr>
          <w:p w14:paraId="1AD9A9C2" w14:textId="77777777" w:rsidR="007417E8" w:rsidRDefault="007417E8">
            <w:pPr>
              <w:jc w:val="center"/>
              <w:rPr>
                <w:rFonts w:ascii="Times New Roman" w:hAnsi="Times New Roman"/>
                <w:bCs w:val="0"/>
                <w:sz w:val="28"/>
                <w:szCs w:val="28"/>
              </w:rPr>
            </w:pPr>
            <w:r>
              <w:rPr>
                <w:rFonts w:ascii="Times New Roman" w:hAnsi="Times New Roman"/>
                <w:sz w:val="28"/>
                <w:szCs w:val="28"/>
              </w:rPr>
              <w:t>TM. ỦY BAN NHÂN DÂN</w:t>
            </w:r>
          </w:p>
        </w:tc>
      </w:tr>
      <w:tr w:rsidR="007417E8" w14:paraId="0899E901" w14:textId="77777777" w:rsidTr="007417E8">
        <w:trPr>
          <w:trHeight w:val="66"/>
        </w:trPr>
        <w:tc>
          <w:tcPr>
            <w:tcW w:w="5165" w:type="dxa"/>
            <w:hideMark/>
          </w:tcPr>
          <w:p w14:paraId="0C0FAFC1" w14:textId="77777777" w:rsidR="007417E8" w:rsidRDefault="007417E8">
            <w:pPr>
              <w:tabs>
                <w:tab w:val="left" w:pos="1065"/>
                <w:tab w:val="left" w:pos="8280"/>
              </w:tabs>
              <w:jc w:val="both"/>
              <w:rPr>
                <w:rFonts w:ascii="Times New Roman" w:eastAsia="Calibri" w:hAnsi="Times New Roman"/>
                <w:b w:val="0"/>
                <w:sz w:val="22"/>
                <w:szCs w:val="22"/>
              </w:rPr>
            </w:pPr>
            <w:r>
              <w:rPr>
                <w:rFonts w:ascii="Times New Roman" w:eastAsia="Calibri" w:hAnsi="Times New Roman"/>
              </w:rPr>
              <w:t xml:space="preserve">- </w:t>
            </w:r>
            <w:r>
              <w:rPr>
                <w:rFonts w:ascii="Times New Roman" w:eastAsia="Calibri" w:hAnsi="Times New Roman"/>
                <w:b w:val="0"/>
                <w:sz w:val="22"/>
                <w:szCs w:val="22"/>
              </w:rPr>
              <w:t>Như trên;</w:t>
            </w:r>
          </w:p>
          <w:p w14:paraId="50D62F11" w14:textId="77777777" w:rsidR="007417E8" w:rsidRDefault="007417E8">
            <w:pPr>
              <w:tabs>
                <w:tab w:val="left" w:pos="1065"/>
                <w:tab w:val="left" w:pos="8280"/>
              </w:tabs>
              <w:jc w:val="both"/>
              <w:rPr>
                <w:rFonts w:ascii="Times New Roman" w:eastAsia="Calibri" w:hAnsi="Times New Roman"/>
                <w:b w:val="0"/>
                <w:sz w:val="22"/>
                <w:szCs w:val="22"/>
              </w:rPr>
            </w:pPr>
            <w:r>
              <w:rPr>
                <w:rFonts w:ascii="Times New Roman" w:eastAsia="Calibri" w:hAnsi="Times New Roman"/>
                <w:b w:val="0"/>
                <w:sz w:val="22"/>
                <w:szCs w:val="22"/>
              </w:rPr>
              <w:t>- Thường trực Tỉnh ủy;</w:t>
            </w:r>
          </w:p>
          <w:p w14:paraId="43D8829B" w14:textId="77777777" w:rsidR="007417E8" w:rsidRDefault="007417E8">
            <w:pPr>
              <w:tabs>
                <w:tab w:val="left" w:pos="1065"/>
                <w:tab w:val="left" w:pos="8280"/>
              </w:tabs>
              <w:jc w:val="both"/>
              <w:rPr>
                <w:rFonts w:ascii="Times New Roman" w:eastAsia="Calibri" w:hAnsi="Times New Roman"/>
                <w:b w:val="0"/>
                <w:sz w:val="22"/>
                <w:szCs w:val="22"/>
              </w:rPr>
            </w:pPr>
            <w:r>
              <w:rPr>
                <w:rFonts w:ascii="Times New Roman" w:eastAsia="Calibri" w:hAnsi="Times New Roman"/>
                <w:b w:val="0"/>
                <w:sz w:val="22"/>
                <w:szCs w:val="22"/>
              </w:rPr>
              <w:t>- Thường trực HĐND tỉnh;</w:t>
            </w:r>
          </w:p>
          <w:p w14:paraId="64174F92" w14:textId="77777777" w:rsidR="007417E8" w:rsidRDefault="007417E8">
            <w:pPr>
              <w:tabs>
                <w:tab w:val="left" w:pos="1065"/>
                <w:tab w:val="left" w:pos="8280"/>
              </w:tabs>
              <w:jc w:val="both"/>
              <w:rPr>
                <w:rFonts w:ascii="Times New Roman" w:eastAsia="Calibri" w:hAnsi="Times New Roman"/>
                <w:b w:val="0"/>
                <w:sz w:val="22"/>
                <w:szCs w:val="22"/>
              </w:rPr>
            </w:pPr>
            <w:r>
              <w:rPr>
                <w:rFonts w:ascii="Times New Roman" w:eastAsia="Calibri" w:hAnsi="Times New Roman"/>
                <w:b w:val="0"/>
                <w:sz w:val="22"/>
                <w:szCs w:val="22"/>
              </w:rPr>
              <w:t xml:space="preserve">- </w:t>
            </w:r>
            <w:r>
              <w:rPr>
                <w:rFonts w:ascii="Times New Roman" w:hAnsi="Times New Roman"/>
                <w:b w:val="0"/>
                <w:sz w:val="22"/>
                <w:szCs w:val="22"/>
                <w:lang w:val="fr-FR"/>
              </w:rPr>
              <w:t>CT, các PCT UBND tỉnh;</w:t>
            </w:r>
          </w:p>
          <w:p w14:paraId="6D547704" w14:textId="77777777" w:rsidR="007417E8" w:rsidRDefault="007417E8">
            <w:pPr>
              <w:tabs>
                <w:tab w:val="left" w:pos="720"/>
              </w:tabs>
              <w:jc w:val="both"/>
              <w:rPr>
                <w:rFonts w:ascii="Times New Roman" w:hAnsi="Times New Roman"/>
                <w:b w:val="0"/>
                <w:sz w:val="22"/>
                <w:szCs w:val="22"/>
                <w:lang w:val="fr-FR"/>
              </w:rPr>
            </w:pPr>
            <w:r>
              <w:rPr>
                <w:rFonts w:ascii="Times New Roman" w:hAnsi="Times New Roman"/>
                <w:b w:val="0"/>
                <w:sz w:val="22"/>
                <w:szCs w:val="22"/>
                <w:lang w:val="fr-FR"/>
              </w:rPr>
              <w:t>- Các Ban của HĐND tỉnh;</w:t>
            </w:r>
          </w:p>
          <w:p w14:paraId="5C66D2A2" w14:textId="77777777" w:rsidR="007417E8" w:rsidRDefault="007417E8">
            <w:pPr>
              <w:tabs>
                <w:tab w:val="left" w:pos="720"/>
              </w:tabs>
              <w:jc w:val="both"/>
              <w:rPr>
                <w:rFonts w:ascii="Times New Roman" w:hAnsi="Times New Roman"/>
                <w:b w:val="0"/>
                <w:sz w:val="22"/>
                <w:szCs w:val="22"/>
                <w:lang w:val="fr-FR"/>
              </w:rPr>
            </w:pPr>
            <w:r>
              <w:rPr>
                <w:rFonts w:ascii="Times New Roman" w:hAnsi="Times New Roman"/>
                <w:b w:val="0"/>
                <w:sz w:val="22"/>
                <w:szCs w:val="22"/>
                <w:lang w:val="fr-FR"/>
              </w:rPr>
              <w:t>- Các Đại biểu HĐND tỉnh;</w:t>
            </w:r>
          </w:p>
          <w:p w14:paraId="6FAB6631" w14:textId="77777777" w:rsidR="007417E8" w:rsidRDefault="007417E8">
            <w:pPr>
              <w:tabs>
                <w:tab w:val="left" w:pos="720"/>
              </w:tabs>
              <w:jc w:val="both"/>
              <w:rPr>
                <w:rFonts w:ascii="Times New Roman" w:hAnsi="Times New Roman"/>
                <w:b w:val="0"/>
                <w:sz w:val="22"/>
                <w:szCs w:val="22"/>
                <w:lang w:val="fr-FR"/>
              </w:rPr>
            </w:pPr>
            <w:r>
              <w:rPr>
                <w:rFonts w:ascii="Times New Roman" w:hAnsi="Times New Roman"/>
                <w:b w:val="0"/>
                <w:sz w:val="22"/>
                <w:szCs w:val="22"/>
                <w:lang w:val="fr-FR"/>
              </w:rPr>
              <w:t>- Các Sở: GDĐT, Tài chính, Tư pháp;</w:t>
            </w:r>
          </w:p>
          <w:p w14:paraId="1D7C61BC" w14:textId="77777777" w:rsidR="007417E8" w:rsidRDefault="007417E8">
            <w:pPr>
              <w:tabs>
                <w:tab w:val="left" w:pos="1065"/>
                <w:tab w:val="left" w:pos="8280"/>
              </w:tabs>
              <w:jc w:val="both"/>
              <w:rPr>
                <w:rFonts w:ascii="Times New Roman" w:eastAsia="Calibri" w:hAnsi="Times New Roman"/>
                <w:b w:val="0"/>
                <w:sz w:val="22"/>
                <w:szCs w:val="22"/>
              </w:rPr>
            </w:pPr>
            <w:r>
              <w:rPr>
                <w:rFonts w:ascii="Times New Roman" w:eastAsia="Calibri" w:hAnsi="Times New Roman"/>
                <w:b w:val="0"/>
                <w:sz w:val="22"/>
                <w:szCs w:val="22"/>
              </w:rPr>
              <w:t>- Lưu: VT, VX</w:t>
            </w:r>
            <w:r>
              <w:rPr>
                <w:rFonts w:ascii="Times New Roman" w:eastAsia="Calibri" w:hAnsi="Times New Roman"/>
                <w:b w:val="0"/>
                <w:sz w:val="22"/>
                <w:szCs w:val="22"/>
                <w:vertAlign w:val="subscript"/>
              </w:rPr>
              <w:t>1</w:t>
            </w:r>
            <w:r>
              <w:rPr>
                <w:rFonts w:ascii="Times New Roman" w:eastAsia="Calibri" w:hAnsi="Times New Roman"/>
                <w:b w:val="0"/>
                <w:sz w:val="22"/>
                <w:szCs w:val="22"/>
              </w:rPr>
              <w:t>.</w:t>
            </w:r>
          </w:p>
        </w:tc>
        <w:tc>
          <w:tcPr>
            <w:tcW w:w="4170" w:type="dxa"/>
          </w:tcPr>
          <w:p w14:paraId="47BE2D8E" w14:textId="77777777" w:rsidR="007417E8" w:rsidRDefault="007417E8">
            <w:pPr>
              <w:tabs>
                <w:tab w:val="left" w:pos="8280"/>
              </w:tabs>
              <w:jc w:val="center"/>
              <w:rPr>
                <w:rFonts w:ascii="Times New Roman" w:hAnsi="Times New Roman"/>
                <w:bCs w:val="0"/>
                <w:iCs/>
                <w:sz w:val="28"/>
                <w:szCs w:val="28"/>
                <w:lang w:val="vi-VN"/>
              </w:rPr>
            </w:pPr>
            <w:r>
              <w:rPr>
                <w:rFonts w:ascii="Times New Roman" w:hAnsi="Times New Roman"/>
                <w:bCs w:val="0"/>
                <w:iCs/>
                <w:sz w:val="28"/>
                <w:szCs w:val="28"/>
              </w:rPr>
              <w:t>CHỦ TỊCH</w:t>
            </w:r>
          </w:p>
          <w:p w14:paraId="65E68CA1" w14:textId="77777777" w:rsidR="007417E8" w:rsidRDefault="007417E8">
            <w:pPr>
              <w:tabs>
                <w:tab w:val="left" w:pos="8280"/>
              </w:tabs>
              <w:rPr>
                <w:rFonts w:ascii="Times New Roman" w:hAnsi="Times New Roman"/>
                <w:bCs w:val="0"/>
                <w:iCs/>
                <w:sz w:val="28"/>
                <w:szCs w:val="28"/>
              </w:rPr>
            </w:pPr>
          </w:p>
          <w:p w14:paraId="58ADF9D8" w14:textId="77777777" w:rsidR="007417E8" w:rsidRDefault="007417E8">
            <w:pPr>
              <w:tabs>
                <w:tab w:val="left" w:pos="8280"/>
              </w:tabs>
              <w:jc w:val="center"/>
              <w:rPr>
                <w:rFonts w:ascii="Times New Roman" w:hAnsi="Times New Roman"/>
                <w:bCs w:val="0"/>
                <w:iCs/>
                <w:sz w:val="28"/>
                <w:szCs w:val="28"/>
              </w:rPr>
            </w:pPr>
          </w:p>
          <w:p w14:paraId="2556A8E4" w14:textId="77777777" w:rsidR="007417E8" w:rsidRDefault="007417E8">
            <w:pPr>
              <w:tabs>
                <w:tab w:val="left" w:pos="8280"/>
              </w:tabs>
              <w:jc w:val="center"/>
              <w:rPr>
                <w:rFonts w:ascii="Times New Roman" w:hAnsi="Times New Roman"/>
                <w:bCs w:val="0"/>
                <w:iCs/>
                <w:sz w:val="28"/>
                <w:szCs w:val="28"/>
              </w:rPr>
            </w:pPr>
          </w:p>
        </w:tc>
      </w:tr>
    </w:tbl>
    <w:p w14:paraId="138C8B5B" w14:textId="77777777" w:rsidR="007417E8" w:rsidRDefault="007417E8" w:rsidP="007417E8">
      <w:pPr>
        <w:widowControl w:val="0"/>
        <w:tabs>
          <w:tab w:val="left" w:pos="709"/>
        </w:tabs>
        <w:spacing w:before="60" w:after="60"/>
        <w:jc w:val="both"/>
        <w:rPr>
          <w:rFonts w:ascii="Times New Roman" w:hAnsi="Times New Roman"/>
          <w:b w:val="0"/>
          <w:i/>
          <w:sz w:val="28"/>
          <w:szCs w:val="28"/>
        </w:rPr>
      </w:pPr>
    </w:p>
    <w:p w14:paraId="282B8D11" w14:textId="77777777" w:rsidR="00FB2C03" w:rsidRPr="007417E8" w:rsidRDefault="00FB2C03" w:rsidP="007417E8"/>
    <w:sectPr w:rsidR="00FB2C03" w:rsidRPr="007417E8" w:rsidSect="003C7F75">
      <w:headerReference w:type="default" r:id="rId8"/>
      <w:footerReference w:type="even"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4893A" w14:textId="77777777" w:rsidR="00A53658" w:rsidRDefault="00A53658">
      <w:r>
        <w:separator/>
      </w:r>
    </w:p>
  </w:endnote>
  <w:endnote w:type="continuationSeparator" w:id="0">
    <w:p w14:paraId="108ABAE7" w14:textId="77777777" w:rsidR="00A53658" w:rsidRDefault="00A5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9D658" w14:textId="77777777" w:rsidR="0080498E" w:rsidRDefault="008049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40D0E0" w14:textId="77777777" w:rsidR="0080498E" w:rsidRDefault="008049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DFDCC" w14:textId="77777777" w:rsidR="00A53658" w:rsidRDefault="00A53658">
      <w:r>
        <w:separator/>
      </w:r>
    </w:p>
  </w:footnote>
  <w:footnote w:type="continuationSeparator" w:id="0">
    <w:p w14:paraId="2FCEAC7B" w14:textId="77777777" w:rsidR="00A53658" w:rsidRDefault="00A53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D136C" w14:textId="13D04C7F" w:rsidR="0080498E" w:rsidRPr="00B409C8" w:rsidRDefault="0080498E">
    <w:pPr>
      <w:pStyle w:val="Header"/>
      <w:jc w:val="center"/>
      <w:rPr>
        <w:rFonts w:ascii="Times New Roman" w:hAnsi="Times New Roman"/>
        <w:b w:val="0"/>
        <w:sz w:val="28"/>
        <w:szCs w:val="28"/>
      </w:rPr>
    </w:pPr>
    <w:r w:rsidRPr="00B409C8">
      <w:rPr>
        <w:rFonts w:ascii="Times New Roman" w:hAnsi="Times New Roman"/>
        <w:b w:val="0"/>
        <w:sz w:val="28"/>
        <w:szCs w:val="28"/>
      </w:rPr>
      <w:fldChar w:fldCharType="begin"/>
    </w:r>
    <w:r w:rsidRPr="00B409C8">
      <w:rPr>
        <w:rFonts w:ascii="Times New Roman" w:hAnsi="Times New Roman"/>
        <w:b w:val="0"/>
        <w:sz w:val="28"/>
        <w:szCs w:val="28"/>
      </w:rPr>
      <w:instrText xml:space="preserve"> PAGE   \* MERGEFORMAT </w:instrText>
    </w:r>
    <w:r w:rsidRPr="00B409C8">
      <w:rPr>
        <w:rFonts w:ascii="Times New Roman" w:hAnsi="Times New Roman"/>
        <w:b w:val="0"/>
        <w:sz w:val="28"/>
        <w:szCs w:val="28"/>
      </w:rPr>
      <w:fldChar w:fldCharType="separate"/>
    </w:r>
    <w:r w:rsidR="00443EB6" w:rsidRPr="00443EB6">
      <w:rPr>
        <w:noProof/>
        <w:sz w:val="28"/>
        <w:szCs w:val="28"/>
      </w:rPr>
      <w:t>8</w:t>
    </w:r>
    <w:r w:rsidRPr="00B409C8">
      <w:rPr>
        <w:rFonts w:ascii="Times New Roman" w:hAnsi="Times New Roman"/>
        <w:b w:val="0"/>
        <w:sz w:val="28"/>
        <w:szCs w:val="28"/>
      </w:rPr>
      <w:fldChar w:fldCharType="end"/>
    </w:r>
  </w:p>
  <w:p w14:paraId="2EFEDD31" w14:textId="77777777" w:rsidR="0080498E" w:rsidRDefault="008049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406"/>
    <w:multiLevelType w:val="hybridMultilevel"/>
    <w:tmpl w:val="B164D124"/>
    <w:lvl w:ilvl="0" w:tplc="4CAA64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22523"/>
    <w:multiLevelType w:val="hybridMultilevel"/>
    <w:tmpl w:val="918E63F0"/>
    <w:lvl w:ilvl="0" w:tplc="0BD06E8C">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nsid w:val="11AA6B8A"/>
    <w:multiLevelType w:val="hybridMultilevel"/>
    <w:tmpl w:val="03EA8432"/>
    <w:lvl w:ilvl="0" w:tplc="C5E0CF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A4D09"/>
    <w:multiLevelType w:val="hybridMultilevel"/>
    <w:tmpl w:val="284EA160"/>
    <w:lvl w:ilvl="0" w:tplc="5A8037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D6A3270"/>
    <w:multiLevelType w:val="multilevel"/>
    <w:tmpl w:val="1D6A327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C60284E"/>
    <w:multiLevelType w:val="hybridMultilevel"/>
    <w:tmpl w:val="BFCEF64C"/>
    <w:lvl w:ilvl="0" w:tplc="401CDD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4772B9"/>
    <w:multiLevelType w:val="hybridMultilevel"/>
    <w:tmpl w:val="4216A862"/>
    <w:lvl w:ilvl="0" w:tplc="2D80ECE2">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nsid w:val="3C2E79DD"/>
    <w:multiLevelType w:val="hybridMultilevel"/>
    <w:tmpl w:val="955C8876"/>
    <w:lvl w:ilvl="0" w:tplc="02F014C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1715219"/>
    <w:multiLevelType w:val="hybridMultilevel"/>
    <w:tmpl w:val="A6FCB136"/>
    <w:lvl w:ilvl="0" w:tplc="D70699E0">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902490"/>
    <w:multiLevelType w:val="hybridMultilevel"/>
    <w:tmpl w:val="6C8E1906"/>
    <w:lvl w:ilvl="0" w:tplc="6F36DF9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552D6E75"/>
    <w:multiLevelType w:val="hybridMultilevel"/>
    <w:tmpl w:val="14A0895E"/>
    <w:lvl w:ilvl="0" w:tplc="CF2EC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D950B6"/>
    <w:multiLevelType w:val="multilevel"/>
    <w:tmpl w:val="0820299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2">
    <w:nsid w:val="67C9467A"/>
    <w:multiLevelType w:val="hybridMultilevel"/>
    <w:tmpl w:val="AEE6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C3461B"/>
    <w:multiLevelType w:val="hybridMultilevel"/>
    <w:tmpl w:val="097E9698"/>
    <w:lvl w:ilvl="0" w:tplc="8D4C27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B23BB"/>
    <w:multiLevelType w:val="hybridMultilevel"/>
    <w:tmpl w:val="2860657C"/>
    <w:lvl w:ilvl="0" w:tplc="72C689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AE2E8C"/>
    <w:multiLevelType w:val="multilevel"/>
    <w:tmpl w:val="77AE2E8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4"/>
  </w:num>
  <w:num w:numId="2">
    <w:abstractNumId w:val="14"/>
  </w:num>
  <w:num w:numId="3">
    <w:abstractNumId w:val="6"/>
  </w:num>
  <w:num w:numId="4">
    <w:abstractNumId w:val="8"/>
  </w:num>
  <w:num w:numId="5">
    <w:abstractNumId w:val="9"/>
  </w:num>
  <w:num w:numId="6">
    <w:abstractNumId w:val="1"/>
  </w:num>
  <w:num w:numId="7">
    <w:abstractNumId w:val="5"/>
  </w:num>
  <w:num w:numId="8">
    <w:abstractNumId w:val="3"/>
  </w:num>
  <w:num w:numId="9">
    <w:abstractNumId w:val="2"/>
  </w:num>
  <w:num w:numId="10">
    <w:abstractNumId w:val="13"/>
  </w:num>
  <w:num w:numId="11">
    <w:abstractNumId w:val="0"/>
  </w:num>
  <w:num w:numId="12">
    <w:abstractNumId w:val="12"/>
  </w:num>
  <w:num w:numId="13">
    <w:abstractNumId w:val="10"/>
  </w:num>
  <w:num w:numId="14">
    <w:abstractNumId w:val="11"/>
  </w:num>
  <w:num w:numId="15">
    <w:abstractNumId w:val="15"/>
  </w:num>
  <w:num w:numId="16">
    <w:abstractNumId w:val="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B2"/>
    <w:rsid w:val="00000272"/>
    <w:rsid w:val="00001C77"/>
    <w:rsid w:val="00006607"/>
    <w:rsid w:val="000109CF"/>
    <w:rsid w:val="00011D82"/>
    <w:rsid w:val="000125EF"/>
    <w:rsid w:val="00012648"/>
    <w:rsid w:val="00012CB6"/>
    <w:rsid w:val="000138CA"/>
    <w:rsid w:val="000144C1"/>
    <w:rsid w:val="00014A79"/>
    <w:rsid w:val="00014D44"/>
    <w:rsid w:val="00017B48"/>
    <w:rsid w:val="000229D1"/>
    <w:rsid w:val="000230CD"/>
    <w:rsid w:val="000235E1"/>
    <w:rsid w:val="000255C9"/>
    <w:rsid w:val="0002592C"/>
    <w:rsid w:val="000269D9"/>
    <w:rsid w:val="000302A7"/>
    <w:rsid w:val="00030829"/>
    <w:rsid w:val="000308DA"/>
    <w:rsid w:val="0003102B"/>
    <w:rsid w:val="000326F3"/>
    <w:rsid w:val="00032D93"/>
    <w:rsid w:val="00032EFA"/>
    <w:rsid w:val="000343E1"/>
    <w:rsid w:val="0003497D"/>
    <w:rsid w:val="0003517C"/>
    <w:rsid w:val="00036E93"/>
    <w:rsid w:val="000370BB"/>
    <w:rsid w:val="000415CF"/>
    <w:rsid w:val="00043522"/>
    <w:rsid w:val="00044478"/>
    <w:rsid w:val="00044D7D"/>
    <w:rsid w:val="000458A5"/>
    <w:rsid w:val="00046202"/>
    <w:rsid w:val="0004633B"/>
    <w:rsid w:val="0004648E"/>
    <w:rsid w:val="000475FD"/>
    <w:rsid w:val="00047F15"/>
    <w:rsid w:val="000529F2"/>
    <w:rsid w:val="00054EB7"/>
    <w:rsid w:val="0005658C"/>
    <w:rsid w:val="0005695B"/>
    <w:rsid w:val="000613B6"/>
    <w:rsid w:val="00061F5E"/>
    <w:rsid w:val="0006333D"/>
    <w:rsid w:val="00063388"/>
    <w:rsid w:val="0006580C"/>
    <w:rsid w:val="00066273"/>
    <w:rsid w:val="00066FF8"/>
    <w:rsid w:val="000701C0"/>
    <w:rsid w:val="0007043C"/>
    <w:rsid w:val="000716D0"/>
    <w:rsid w:val="00071D31"/>
    <w:rsid w:val="00073767"/>
    <w:rsid w:val="00073BEB"/>
    <w:rsid w:val="000749B4"/>
    <w:rsid w:val="00074A97"/>
    <w:rsid w:val="00074E42"/>
    <w:rsid w:val="00075E60"/>
    <w:rsid w:val="000766E1"/>
    <w:rsid w:val="00080AE5"/>
    <w:rsid w:val="0008103B"/>
    <w:rsid w:val="00081FDE"/>
    <w:rsid w:val="000824EB"/>
    <w:rsid w:val="00082D9C"/>
    <w:rsid w:val="00084DF5"/>
    <w:rsid w:val="000855F2"/>
    <w:rsid w:val="00085FB2"/>
    <w:rsid w:val="00090A1F"/>
    <w:rsid w:val="00093B67"/>
    <w:rsid w:val="0009628B"/>
    <w:rsid w:val="000967BC"/>
    <w:rsid w:val="000970D6"/>
    <w:rsid w:val="000976BF"/>
    <w:rsid w:val="000A2825"/>
    <w:rsid w:val="000A2857"/>
    <w:rsid w:val="000A2CCB"/>
    <w:rsid w:val="000A4AEC"/>
    <w:rsid w:val="000A4E67"/>
    <w:rsid w:val="000A61CC"/>
    <w:rsid w:val="000A6BBD"/>
    <w:rsid w:val="000B0859"/>
    <w:rsid w:val="000B1392"/>
    <w:rsid w:val="000B1FDE"/>
    <w:rsid w:val="000B2B31"/>
    <w:rsid w:val="000B3515"/>
    <w:rsid w:val="000B4848"/>
    <w:rsid w:val="000B4FBE"/>
    <w:rsid w:val="000B57ED"/>
    <w:rsid w:val="000B5CEF"/>
    <w:rsid w:val="000B6675"/>
    <w:rsid w:val="000B7CB1"/>
    <w:rsid w:val="000C0397"/>
    <w:rsid w:val="000C0463"/>
    <w:rsid w:val="000C1B53"/>
    <w:rsid w:val="000C7AE5"/>
    <w:rsid w:val="000D0D8C"/>
    <w:rsid w:val="000D195B"/>
    <w:rsid w:val="000D5E8C"/>
    <w:rsid w:val="000D6CB7"/>
    <w:rsid w:val="000E64B0"/>
    <w:rsid w:val="000E6705"/>
    <w:rsid w:val="000E67A5"/>
    <w:rsid w:val="000E6988"/>
    <w:rsid w:val="000E700F"/>
    <w:rsid w:val="000E7044"/>
    <w:rsid w:val="000E78AF"/>
    <w:rsid w:val="000F2260"/>
    <w:rsid w:val="000F2A35"/>
    <w:rsid w:val="000F2C18"/>
    <w:rsid w:val="000F340E"/>
    <w:rsid w:val="000F440E"/>
    <w:rsid w:val="000F4F72"/>
    <w:rsid w:val="000F550E"/>
    <w:rsid w:val="000F5B26"/>
    <w:rsid w:val="000F6835"/>
    <w:rsid w:val="000F6CB4"/>
    <w:rsid w:val="000F7563"/>
    <w:rsid w:val="001004B3"/>
    <w:rsid w:val="00106143"/>
    <w:rsid w:val="001071F3"/>
    <w:rsid w:val="001074E5"/>
    <w:rsid w:val="0011100A"/>
    <w:rsid w:val="00111603"/>
    <w:rsid w:val="001153DC"/>
    <w:rsid w:val="00117B69"/>
    <w:rsid w:val="001202C8"/>
    <w:rsid w:val="00120C3F"/>
    <w:rsid w:val="0012170C"/>
    <w:rsid w:val="00124560"/>
    <w:rsid w:val="001304E1"/>
    <w:rsid w:val="0013075C"/>
    <w:rsid w:val="00131064"/>
    <w:rsid w:val="0013268A"/>
    <w:rsid w:val="001333F3"/>
    <w:rsid w:val="00137043"/>
    <w:rsid w:val="001371D3"/>
    <w:rsid w:val="00137C84"/>
    <w:rsid w:val="00140C8D"/>
    <w:rsid w:val="00141E2E"/>
    <w:rsid w:val="0014382B"/>
    <w:rsid w:val="00143E71"/>
    <w:rsid w:val="001443FA"/>
    <w:rsid w:val="00144EC5"/>
    <w:rsid w:val="0014521C"/>
    <w:rsid w:val="001468E2"/>
    <w:rsid w:val="00146D1D"/>
    <w:rsid w:val="00151BD5"/>
    <w:rsid w:val="00152E88"/>
    <w:rsid w:val="00153351"/>
    <w:rsid w:val="001537AB"/>
    <w:rsid w:val="00155C78"/>
    <w:rsid w:val="0015788F"/>
    <w:rsid w:val="0016005C"/>
    <w:rsid w:val="00161153"/>
    <w:rsid w:val="00161F31"/>
    <w:rsid w:val="00161FC0"/>
    <w:rsid w:val="0016232D"/>
    <w:rsid w:val="00162741"/>
    <w:rsid w:val="001641C2"/>
    <w:rsid w:val="00167E99"/>
    <w:rsid w:val="001706EF"/>
    <w:rsid w:val="00171561"/>
    <w:rsid w:val="00172E81"/>
    <w:rsid w:val="00175D77"/>
    <w:rsid w:val="00176A48"/>
    <w:rsid w:val="00176E0B"/>
    <w:rsid w:val="001802A7"/>
    <w:rsid w:val="00183331"/>
    <w:rsid w:val="00183D48"/>
    <w:rsid w:val="00183D63"/>
    <w:rsid w:val="00184334"/>
    <w:rsid w:val="00184AFE"/>
    <w:rsid w:val="00186162"/>
    <w:rsid w:val="001869B3"/>
    <w:rsid w:val="00190E73"/>
    <w:rsid w:val="0019112B"/>
    <w:rsid w:val="001917D1"/>
    <w:rsid w:val="00193736"/>
    <w:rsid w:val="00194C65"/>
    <w:rsid w:val="0019610B"/>
    <w:rsid w:val="00196A42"/>
    <w:rsid w:val="00197B7C"/>
    <w:rsid w:val="001A0842"/>
    <w:rsid w:val="001A13FE"/>
    <w:rsid w:val="001A14E9"/>
    <w:rsid w:val="001A14ED"/>
    <w:rsid w:val="001A1B8E"/>
    <w:rsid w:val="001A4755"/>
    <w:rsid w:val="001A4E8D"/>
    <w:rsid w:val="001A4FEE"/>
    <w:rsid w:val="001A6183"/>
    <w:rsid w:val="001B09DF"/>
    <w:rsid w:val="001B1EEF"/>
    <w:rsid w:val="001B22CE"/>
    <w:rsid w:val="001B24DA"/>
    <w:rsid w:val="001B2EF3"/>
    <w:rsid w:val="001B32A0"/>
    <w:rsid w:val="001B348E"/>
    <w:rsid w:val="001B4141"/>
    <w:rsid w:val="001B4868"/>
    <w:rsid w:val="001B4FB7"/>
    <w:rsid w:val="001B53D3"/>
    <w:rsid w:val="001B54F0"/>
    <w:rsid w:val="001B5C3E"/>
    <w:rsid w:val="001B6E35"/>
    <w:rsid w:val="001C028C"/>
    <w:rsid w:val="001C2195"/>
    <w:rsid w:val="001C2591"/>
    <w:rsid w:val="001C2E47"/>
    <w:rsid w:val="001C4CAE"/>
    <w:rsid w:val="001C51C1"/>
    <w:rsid w:val="001C6061"/>
    <w:rsid w:val="001C766E"/>
    <w:rsid w:val="001C77F2"/>
    <w:rsid w:val="001C781B"/>
    <w:rsid w:val="001C7FEA"/>
    <w:rsid w:val="001D1504"/>
    <w:rsid w:val="001D1CE1"/>
    <w:rsid w:val="001D235B"/>
    <w:rsid w:val="001D3C87"/>
    <w:rsid w:val="001D3F0F"/>
    <w:rsid w:val="001D5245"/>
    <w:rsid w:val="001D70F0"/>
    <w:rsid w:val="001D7274"/>
    <w:rsid w:val="001D75FD"/>
    <w:rsid w:val="001D78FA"/>
    <w:rsid w:val="001D7A5A"/>
    <w:rsid w:val="001E31F5"/>
    <w:rsid w:val="001E371C"/>
    <w:rsid w:val="001E4476"/>
    <w:rsid w:val="001E4DB3"/>
    <w:rsid w:val="001E52A3"/>
    <w:rsid w:val="001E56E1"/>
    <w:rsid w:val="001F0BD0"/>
    <w:rsid w:val="001F2DDD"/>
    <w:rsid w:val="001F6BE4"/>
    <w:rsid w:val="001F799D"/>
    <w:rsid w:val="002002B3"/>
    <w:rsid w:val="00200383"/>
    <w:rsid w:val="00200529"/>
    <w:rsid w:val="00202C00"/>
    <w:rsid w:val="0020359B"/>
    <w:rsid w:val="00205249"/>
    <w:rsid w:val="00205EA4"/>
    <w:rsid w:val="0020674C"/>
    <w:rsid w:val="002069BF"/>
    <w:rsid w:val="00210A7D"/>
    <w:rsid w:val="00212652"/>
    <w:rsid w:val="00214227"/>
    <w:rsid w:val="002146B1"/>
    <w:rsid w:val="00214EC8"/>
    <w:rsid w:val="002152A5"/>
    <w:rsid w:val="00217D09"/>
    <w:rsid w:val="00220C52"/>
    <w:rsid w:val="00221BDB"/>
    <w:rsid w:val="002242F0"/>
    <w:rsid w:val="00224E1B"/>
    <w:rsid w:val="002250AC"/>
    <w:rsid w:val="00225835"/>
    <w:rsid w:val="00225DDB"/>
    <w:rsid w:val="002262B5"/>
    <w:rsid w:val="002275A6"/>
    <w:rsid w:val="0023079A"/>
    <w:rsid w:val="0023177C"/>
    <w:rsid w:val="002330E4"/>
    <w:rsid w:val="002337EA"/>
    <w:rsid w:val="00235E4A"/>
    <w:rsid w:val="00240F4A"/>
    <w:rsid w:val="00242ABA"/>
    <w:rsid w:val="00243449"/>
    <w:rsid w:val="00244004"/>
    <w:rsid w:val="00244008"/>
    <w:rsid w:val="00244781"/>
    <w:rsid w:val="00244A82"/>
    <w:rsid w:val="00247A8C"/>
    <w:rsid w:val="00247AA4"/>
    <w:rsid w:val="00253420"/>
    <w:rsid w:val="00254E8E"/>
    <w:rsid w:val="00260803"/>
    <w:rsid w:val="002637D5"/>
    <w:rsid w:val="00263AE3"/>
    <w:rsid w:val="00264533"/>
    <w:rsid w:val="00264D0F"/>
    <w:rsid w:val="00264D8C"/>
    <w:rsid w:val="002661F7"/>
    <w:rsid w:val="00270653"/>
    <w:rsid w:val="00271D9B"/>
    <w:rsid w:val="00272363"/>
    <w:rsid w:val="002723E7"/>
    <w:rsid w:val="002751BD"/>
    <w:rsid w:val="002761F0"/>
    <w:rsid w:val="00276E39"/>
    <w:rsid w:val="00280142"/>
    <w:rsid w:val="0028159C"/>
    <w:rsid w:val="00281F98"/>
    <w:rsid w:val="002823FD"/>
    <w:rsid w:val="00282D16"/>
    <w:rsid w:val="002831CC"/>
    <w:rsid w:val="00290C55"/>
    <w:rsid w:val="00291057"/>
    <w:rsid w:val="00292550"/>
    <w:rsid w:val="00293C43"/>
    <w:rsid w:val="00294500"/>
    <w:rsid w:val="0029561E"/>
    <w:rsid w:val="00296CAB"/>
    <w:rsid w:val="00297522"/>
    <w:rsid w:val="00297D1D"/>
    <w:rsid w:val="002A08CC"/>
    <w:rsid w:val="002A158A"/>
    <w:rsid w:val="002A16CB"/>
    <w:rsid w:val="002A1F36"/>
    <w:rsid w:val="002A2E6F"/>
    <w:rsid w:val="002A36C8"/>
    <w:rsid w:val="002A457E"/>
    <w:rsid w:val="002A58F0"/>
    <w:rsid w:val="002A5AD0"/>
    <w:rsid w:val="002A6655"/>
    <w:rsid w:val="002A67DF"/>
    <w:rsid w:val="002A6E65"/>
    <w:rsid w:val="002A6E69"/>
    <w:rsid w:val="002A7188"/>
    <w:rsid w:val="002A7B1A"/>
    <w:rsid w:val="002B26F3"/>
    <w:rsid w:val="002B3190"/>
    <w:rsid w:val="002B39AD"/>
    <w:rsid w:val="002B4D45"/>
    <w:rsid w:val="002B520D"/>
    <w:rsid w:val="002B5707"/>
    <w:rsid w:val="002B611A"/>
    <w:rsid w:val="002B7832"/>
    <w:rsid w:val="002C1198"/>
    <w:rsid w:val="002C310E"/>
    <w:rsid w:val="002C329E"/>
    <w:rsid w:val="002C35D7"/>
    <w:rsid w:val="002C384C"/>
    <w:rsid w:val="002C455E"/>
    <w:rsid w:val="002C48FE"/>
    <w:rsid w:val="002C49C8"/>
    <w:rsid w:val="002C6BDC"/>
    <w:rsid w:val="002D31BE"/>
    <w:rsid w:val="002D3C09"/>
    <w:rsid w:val="002D5196"/>
    <w:rsid w:val="002D5E82"/>
    <w:rsid w:val="002D746C"/>
    <w:rsid w:val="002D7B14"/>
    <w:rsid w:val="002E0980"/>
    <w:rsid w:val="002E0C17"/>
    <w:rsid w:val="002E1320"/>
    <w:rsid w:val="002E21BC"/>
    <w:rsid w:val="002E23A1"/>
    <w:rsid w:val="002E3434"/>
    <w:rsid w:val="002E3868"/>
    <w:rsid w:val="002E40CA"/>
    <w:rsid w:val="002E5555"/>
    <w:rsid w:val="002E61F5"/>
    <w:rsid w:val="002E6920"/>
    <w:rsid w:val="002E6B91"/>
    <w:rsid w:val="002E75B0"/>
    <w:rsid w:val="002E7756"/>
    <w:rsid w:val="002F1CF7"/>
    <w:rsid w:val="002F2374"/>
    <w:rsid w:val="002F2AB3"/>
    <w:rsid w:val="002F5B52"/>
    <w:rsid w:val="002F606D"/>
    <w:rsid w:val="002F789D"/>
    <w:rsid w:val="00302D9D"/>
    <w:rsid w:val="00304E67"/>
    <w:rsid w:val="003050A5"/>
    <w:rsid w:val="00305999"/>
    <w:rsid w:val="00305D48"/>
    <w:rsid w:val="00306DE8"/>
    <w:rsid w:val="0031015E"/>
    <w:rsid w:val="003106A8"/>
    <w:rsid w:val="00310997"/>
    <w:rsid w:val="00310FA9"/>
    <w:rsid w:val="00312899"/>
    <w:rsid w:val="00313721"/>
    <w:rsid w:val="00314D3D"/>
    <w:rsid w:val="00317039"/>
    <w:rsid w:val="00321665"/>
    <w:rsid w:val="00322384"/>
    <w:rsid w:val="00322909"/>
    <w:rsid w:val="00323935"/>
    <w:rsid w:val="003242F1"/>
    <w:rsid w:val="003263CE"/>
    <w:rsid w:val="00326DAF"/>
    <w:rsid w:val="00327949"/>
    <w:rsid w:val="00330DB7"/>
    <w:rsid w:val="00331C60"/>
    <w:rsid w:val="00335F61"/>
    <w:rsid w:val="003366D1"/>
    <w:rsid w:val="0033670D"/>
    <w:rsid w:val="0033684C"/>
    <w:rsid w:val="003378D0"/>
    <w:rsid w:val="00337F2D"/>
    <w:rsid w:val="00340BB8"/>
    <w:rsid w:val="00340F69"/>
    <w:rsid w:val="003418E0"/>
    <w:rsid w:val="003427AF"/>
    <w:rsid w:val="00343459"/>
    <w:rsid w:val="00344A39"/>
    <w:rsid w:val="00345C91"/>
    <w:rsid w:val="00345E59"/>
    <w:rsid w:val="003508BD"/>
    <w:rsid w:val="003532A8"/>
    <w:rsid w:val="0035357E"/>
    <w:rsid w:val="003568CF"/>
    <w:rsid w:val="003571F1"/>
    <w:rsid w:val="003573F9"/>
    <w:rsid w:val="00357531"/>
    <w:rsid w:val="00360134"/>
    <w:rsid w:val="00362078"/>
    <w:rsid w:val="00370E3C"/>
    <w:rsid w:val="003712D3"/>
    <w:rsid w:val="003716F8"/>
    <w:rsid w:val="00372BCB"/>
    <w:rsid w:val="00373652"/>
    <w:rsid w:val="00373B5B"/>
    <w:rsid w:val="003765D0"/>
    <w:rsid w:val="003765F1"/>
    <w:rsid w:val="003771FE"/>
    <w:rsid w:val="00380F90"/>
    <w:rsid w:val="0038129C"/>
    <w:rsid w:val="00383FD4"/>
    <w:rsid w:val="0038480C"/>
    <w:rsid w:val="00384A8C"/>
    <w:rsid w:val="0038617A"/>
    <w:rsid w:val="003878CB"/>
    <w:rsid w:val="003906B5"/>
    <w:rsid w:val="00391017"/>
    <w:rsid w:val="0039318A"/>
    <w:rsid w:val="00393339"/>
    <w:rsid w:val="003947F4"/>
    <w:rsid w:val="003975C1"/>
    <w:rsid w:val="0039775B"/>
    <w:rsid w:val="003A072C"/>
    <w:rsid w:val="003A17CC"/>
    <w:rsid w:val="003A5BEB"/>
    <w:rsid w:val="003A5ED9"/>
    <w:rsid w:val="003A6BDD"/>
    <w:rsid w:val="003A7A48"/>
    <w:rsid w:val="003A7BEE"/>
    <w:rsid w:val="003B1C15"/>
    <w:rsid w:val="003B699B"/>
    <w:rsid w:val="003B6B75"/>
    <w:rsid w:val="003B7636"/>
    <w:rsid w:val="003B78A5"/>
    <w:rsid w:val="003C0504"/>
    <w:rsid w:val="003C1B21"/>
    <w:rsid w:val="003C29DC"/>
    <w:rsid w:val="003C3E57"/>
    <w:rsid w:val="003C42C6"/>
    <w:rsid w:val="003C496B"/>
    <w:rsid w:val="003C6900"/>
    <w:rsid w:val="003C7F75"/>
    <w:rsid w:val="003D001F"/>
    <w:rsid w:val="003D087C"/>
    <w:rsid w:val="003D0D72"/>
    <w:rsid w:val="003D2B52"/>
    <w:rsid w:val="003D3994"/>
    <w:rsid w:val="003D6ECB"/>
    <w:rsid w:val="003E0BBB"/>
    <w:rsid w:val="003E22CE"/>
    <w:rsid w:val="003E5B80"/>
    <w:rsid w:val="003F0271"/>
    <w:rsid w:val="003F191B"/>
    <w:rsid w:val="003F3B61"/>
    <w:rsid w:val="003F4894"/>
    <w:rsid w:val="003F5F2F"/>
    <w:rsid w:val="003F69C6"/>
    <w:rsid w:val="003F7176"/>
    <w:rsid w:val="00400090"/>
    <w:rsid w:val="004004C0"/>
    <w:rsid w:val="0040108E"/>
    <w:rsid w:val="00401FC2"/>
    <w:rsid w:val="00402767"/>
    <w:rsid w:val="004030A1"/>
    <w:rsid w:val="00404B50"/>
    <w:rsid w:val="00405CE7"/>
    <w:rsid w:val="00407AEE"/>
    <w:rsid w:val="004118A4"/>
    <w:rsid w:val="00411C03"/>
    <w:rsid w:val="00414898"/>
    <w:rsid w:val="0041514C"/>
    <w:rsid w:val="0041578D"/>
    <w:rsid w:val="0041611D"/>
    <w:rsid w:val="004170FD"/>
    <w:rsid w:val="00417453"/>
    <w:rsid w:val="0042269E"/>
    <w:rsid w:val="00424104"/>
    <w:rsid w:val="004244D9"/>
    <w:rsid w:val="00424E33"/>
    <w:rsid w:val="00425688"/>
    <w:rsid w:val="00425FBB"/>
    <w:rsid w:val="00426B05"/>
    <w:rsid w:val="00431E9B"/>
    <w:rsid w:val="00432CDB"/>
    <w:rsid w:val="004333A7"/>
    <w:rsid w:val="00434851"/>
    <w:rsid w:val="00434ABA"/>
    <w:rsid w:val="00434C97"/>
    <w:rsid w:val="00435299"/>
    <w:rsid w:val="004354FB"/>
    <w:rsid w:val="00435A06"/>
    <w:rsid w:val="00435E11"/>
    <w:rsid w:val="004375AB"/>
    <w:rsid w:val="00443EB6"/>
    <w:rsid w:val="004448B7"/>
    <w:rsid w:val="00444F46"/>
    <w:rsid w:val="00445AD4"/>
    <w:rsid w:val="00447C15"/>
    <w:rsid w:val="00447C56"/>
    <w:rsid w:val="00450315"/>
    <w:rsid w:val="00451029"/>
    <w:rsid w:val="00451D7E"/>
    <w:rsid w:val="00452497"/>
    <w:rsid w:val="00454A5B"/>
    <w:rsid w:val="0045793B"/>
    <w:rsid w:val="0046016C"/>
    <w:rsid w:val="00461699"/>
    <w:rsid w:val="004625AF"/>
    <w:rsid w:val="0046326F"/>
    <w:rsid w:val="0046431E"/>
    <w:rsid w:val="0046642A"/>
    <w:rsid w:val="0047034F"/>
    <w:rsid w:val="00470E77"/>
    <w:rsid w:val="004718AE"/>
    <w:rsid w:val="00471A18"/>
    <w:rsid w:val="004720D1"/>
    <w:rsid w:val="00475C25"/>
    <w:rsid w:val="0048419F"/>
    <w:rsid w:val="004903FB"/>
    <w:rsid w:val="004908E1"/>
    <w:rsid w:val="0049291E"/>
    <w:rsid w:val="00493255"/>
    <w:rsid w:val="004933CA"/>
    <w:rsid w:val="00493542"/>
    <w:rsid w:val="00493B38"/>
    <w:rsid w:val="00493C5F"/>
    <w:rsid w:val="00495A5D"/>
    <w:rsid w:val="00495DF9"/>
    <w:rsid w:val="0049645A"/>
    <w:rsid w:val="00496E41"/>
    <w:rsid w:val="00497B43"/>
    <w:rsid w:val="00497C9A"/>
    <w:rsid w:val="004A15C2"/>
    <w:rsid w:val="004A1603"/>
    <w:rsid w:val="004A29C8"/>
    <w:rsid w:val="004A2C8C"/>
    <w:rsid w:val="004A32A0"/>
    <w:rsid w:val="004A3355"/>
    <w:rsid w:val="004A36D0"/>
    <w:rsid w:val="004A44B0"/>
    <w:rsid w:val="004A4545"/>
    <w:rsid w:val="004A52A8"/>
    <w:rsid w:val="004A7B90"/>
    <w:rsid w:val="004B0A98"/>
    <w:rsid w:val="004B127A"/>
    <w:rsid w:val="004B1C81"/>
    <w:rsid w:val="004B2DD1"/>
    <w:rsid w:val="004B3086"/>
    <w:rsid w:val="004B753A"/>
    <w:rsid w:val="004C3FF4"/>
    <w:rsid w:val="004C53B6"/>
    <w:rsid w:val="004C5868"/>
    <w:rsid w:val="004C77F0"/>
    <w:rsid w:val="004C79F1"/>
    <w:rsid w:val="004D02E4"/>
    <w:rsid w:val="004D094D"/>
    <w:rsid w:val="004D0B23"/>
    <w:rsid w:val="004D0C5F"/>
    <w:rsid w:val="004D1157"/>
    <w:rsid w:val="004D1DF5"/>
    <w:rsid w:val="004D3F0C"/>
    <w:rsid w:val="004D47EF"/>
    <w:rsid w:val="004D60C8"/>
    <w:rsid w:val="004D618E"/>
    <w:rsid w:val="004D6A34"/>
    <w:rsid w:val="004D7F6D"/>
    <w:rsid w:val="004E0650"/>
    <w:rsid w:val="004E0A35"/>
    <w:rsid w:val="004F08AA"/>
    <w:rsid w:val="004F0919"/>
    <w:rsid w:val="004F0B93"/>
    <w:rsid w:val="004F2208"/>
    <w:rsid w:val="004F2856"/>
    <w:rsid w:val="004F2CCC"/>
    <w:rsid w:val="004F2D3F"/>
    <w:rsid w:val="004F2F68"/>
    <w:rsid w:val="004F4AFC"/>
    <w:rsid w:val="004F7D8E"/>
    <w:rsid w:val="00500EC3"/>
    <w:rsid w:val="00500F94"/>
    <w:rsid w:val="00501072"/>
    <w:rsid w:val="00501116"/>
    <w:rsid w:val="00501687"/>
    <w:rsid w:val="00501729"/>
    <w:rsid w:val="00504983"/>
    <w:rsid w:val="00504B24"/>
    <w:rsid w:val="005061EF"/>
    <w:rsid w:val="005069E2"/>
    <w:rsid w:val="005071E9"/>
    <w:rsid w:val="00507221"/>
    <w:rsid w:val="00507E0D"/>
    <w:rsid w:val="00510334"/>
    <w:rsid w:val="005113DE"/>
    <w:rsid w:val="005121FC"/>
    <w:rsid w:val="00512BDD"/>
    <w:rsid w:val="00513F88"/>
    <w:rsid w:val="00514DF6"/>
    <w:rsid w:val="0051701D"/>
    <w:rsid w:val="00520545"/>
    <w:rsid w:val="00522647"/>
    <w:rsid w:val="005230BE"/>
    <w:rsid w:val="00530BD2"/>
    <w:rsid w:val="0053146C"/>
    <w:rsid w:val="00532D81"/>
    <w:rsid w:val="005337D2"/>
    <w:rsid w:val="00535D41"/>
    <w:rsid w:val="0053603A"/>
    <w:rsid w:val="005369FC"/>
    <w:rsid w:val="00540BC1"/>
    <w:rsid w:val="00543159"/>
    <w:rsid w:val="00544A2C"/>
    <w:rsid w:val="00545F56"/>
    <w:rsid w:val="00546C3E"/>
    <w:rsid w:val="00547E2C"/>
    <w:rsid w:val="005502B0"/>
    <w:rsid w:val="00551867"/>
    <w:rsid w:val="00552359"/>
    <w:rsid w:val="00552637"/>
    <w:rsid w:val="00552C23"/>
    <w:rsid w:val="00553CE8"/>
    <w:rsid w:val="0055468F"/>
    <w:rsid w:val="00554969"/>
    <w:rsid w:val="0055545E"/>
    <w:rsid w:val="00556595"/>
    <w:rsid w:val="0055772C"/>
    <w:rsid w:val="0056626B"/>
    <w:rsid w:val="005668FA"/>
    <w:rsid w:val="00570CAB"/>
    <w:rsid w:val="00571AC3"/>
    <w:rsid w:val="00574AA3"/>
    <w:rsid w:val="00575C5D"/>
    <w:rsid w:val="00575E7F"/>
    <w:rsid w:val="00577518"/>
    <w:rsid w:val="00577E0B"/>
    <w:rsid w:val="00577E17"/>
    <w:rsid w:val="00580D44"/>
    <w:rsid w:val="005812A2"/>
    <w:rsid w:val="00581316"/>
    <w:rsid w:val="00582BE9"/>
    <w:rsid w:val="00583149"/>
    <w:rsid w:val="005877C8"/>
    <w:rsid w:val="00594D0A"/>
    <w:rsid w:val="005964B1"/>
    <w:rsid w:val="00596C05"/>
    <w:rsid w:val="00596EBD"/>
    <w:rsid w:val="00597070"/>
    <w:rsid w:val="005A2BA9"/>
    <w:rsid w:val="005A3700"/>
    <w:rsid w:val="005A4279"/>
    <w:rsid w:val="005A611D"/>
    <w:rsid w:val="005A623A"/>
    <w:rsid w:val="005A627C"/>
    <w:rsid w:val="005A77B3"/>
    <w:rsid w:val="005B272D"/>
    <w:rsid w:val="005B31BF"/>
    <w:rsid w:val="005B404A"/>
    <w:rsid w:val="005B54E7"/>
    <w:rsid w:val="005B557B"/>
    <w:rsid w:val="005B5676"/>
    <w:rsid w:val="005B56D3"/>
    <w:rsid w:val="005C08AF"/>
    <w:rsid w:val="005C2E2C"/>
    <w:rsid w:val="005C36F3"/>
    <w:rsid w:val="005C4BD4"/>
    <w:rsid w:val="005D0F27"/>
    <w:rsid w:val="005D10D6"/>
    <w:rsid w:val="005D1C2E"/>
    <w:rsid w:val="005D26C2"/>
    <w:rsid w:val="005D318C"/>
    <w:rsid w:val="005D389A"/>
    <w:rsid w:val="005D5826"/>
    <w:rsid w:val="005D590E"/>
    <w:rsid w:val="005D6A7D"/>
    <w:rsid w:val="005D7004"/>
    <w:rsid w:val="005D75F6"/>
    <w:rsid w:val="005E3658"/>
    <w:rsid w:val="005E433A"/>
    <w:rsid w:val="005E4EBC"/>
    <w:rsid w:val="005E57D9"/>
    <w:rsid w:val="005E6B1B"/>
    <w:rsid w:val="005E6B26"/>
    <w:rsid w:val="005E735A"/>
    <w:rsid w:val="005F02E5"/>
    <w:rsid w:val="005F270B"/>
    <w:rsid w:val="005F2F51"/>
    <w:rsid w:val="005F35E9"/>
    <w:rsid w:val="005F38D6"/>
    <w:rsid w:val="005F39A7"/>
    <w:rsid w:val="005F3FFC"/>
    <w:rsid w:val="005F4DAA"/>
    <w:rsid w:val="005F4FE4"/>
    <w:rsid w:val="005F7191"/>
    <w:rsid w:val="00600488"/>
    <w:rsid w:val="006017E0"/>
    <w:rsid w:val="0060297A"/>
    <w:rsid w:val="006036F0"/>
    <w:rsid w:val="006039E6"/>
    <w:rsid w:val="00604DCA"/>
    <w:rsid w:val="00605751"/>
    <w:rsid w:val="00605FB2"/>
    <w:rsid w:val="00607EEA"/>
    <w:rsid w:val="00612DE6"/>
    <w:rsid w:val="00613671"/>
    <w:rsid w:val="006153D1"/>
    <w:rsid w:val="0061571E"/>
    <w:rsid w:val="00620E42"/>
    <w:rsid w:val="00621692"/>
    <w:rsid w:val="00621F01"/>
    <w:rsid w:val="00622384"/>
    <w:rsid w:val="00623BBE"/>
    <w:rsid w:val="00625ACA"/>
    <w:rsid w:val="00627089"/>
    <w:rsid w:val="006302A1"/>
    <w:rsid w:val="00630830"/>
    <w:rsid w:val="00631310"/>
    <w:rsid w:val="00635F33"/>
    <w:rsid w:val="00636C9D"/>
    <w:rsid w:val="00636D42"/>
    <w:rsid w:val="00637A5A"/>
    <w:rsid w:val="00637D64"/>
    <w:rsid w:val="0064137F"/>
    <w:rsid w:val="0064152B"/>
    <w:rsid w:val="0064384B"/>
    <w:rsid w:val="0064563D"/>
    <w:rsid w:val="00645F8F"/>
    <w:rsid w:val="006471EB"/>
    <w:rsid w:val="00651077"/>
    <w:rsid w:val="0065130F"/>
    <w:rsid w:val="00652CDB"/>
    <w:rsid w:val="00654448"/>
    <w:rsid w:val="00655375"/>
    <w:rsid w:val="00656544"/>
    <w:rsid w:val="00656E53"/>
    <w:rsid w:val="0066333F"/>
    <w:rsid w:val="006636D3"/>
    <w:rsid w:val="0066568E"/>
    <w:rsid w:val="0066628C"/>
    <w:rsid w:val="006702EC"/>
    <w:rsid w:val="006710DE"/>
    <w:rsid w:val="00671E77"/>
    <w:rsid w:val="00672064"/>
    <w:rsid w:val="00672207"/>
    <w:rsid w:val="00673D4A"/>
    <w:rsid w:val="0067506A"/>
    <w:rsid w:val="00675207"/>
    <w:rsid w:val="006762BF"/>
    <w:rsid w:val="006801F0"/>
    <w:rsid w:val="00681B54"/>
    <w:rsid w:val="0068282F"/>
    <w:rsid w:val="00682A4C"/>
    <w:rsid w:val="0068387B"/>
    <w:rsid w:val="00683F24"/>
    <w:rsid w:val="0068428A"/>
    <w:rsid w:val="00687B68"/>
    <w:rsid w:val="006900A2"/>
    <w:rsid w:val="00691782"/>
    <w:rsid w:val="00692F5A"/>
    <w:rsid w:val="006940D4"/>
    <w:rsid w:val="0069528C"/>
    <w:rsid w:val="0069572D"/>
    <w:rsid w:val="00695DB3"/>
    <w:rsid w:val="006964FD"/>
    <w:rsid w:val="00696EA2"/>
    <w:rsid w:val="00696FA9"/>
    <w:rsid w:val="006A0268"/>
    <w:rsid w:val="006A0EE3"/>
    <w:rsid w:val="006A16E1"/>
    <w:rsid w:val="006A488B"/>
    <w:rsid w:val="006A4E31"/>
    <w:rsid w:val="006A5250"/>
    <w:rsid w:val="006A52AB"/>
    <w:rsid w:val="006A58C9"/>
    <w:rsid w:val="006A616B"/>
    <w:rsid w:val="006A6FD2"/>
    <w:rsid w:val="006B0C40"/>
    <w:rsid w:val="006B0DC2"/>
    <w:rsid w:val="006B1126"/>
    <w:rsid w:val="006B15FE"/>
    <w:rsid w:val="006B1D84"/>
    <w:rsid w:val="006B4B4E"/>
    <w:rsid w:val="006B670F"/>
    <w:rsid w:val="006B78C8"/>
    <w:rsid w:val="006C1042"/>
    <w:rsid w:val="006C14D1"/>
    <w:rsid w:val="006C4749"/>
    <w:rsid w:val="006C60D4"/>
    <w:rsid w:val="006C64AB"/>
    <w:rsid w:val="006C7E4A"/>
    <w:rsid w:val="006D0D2F"/>
    <w:rsid w:val="006D31E7"/>
    <w:rsid w:val="006D34B5"/>
    <w:rsid w:val="006E0947"/>
    <w:rsid w:val="006E0D74"/>
    <w:rsid w:val="006E15B3"/>
    <w:rsid w:val="006E18DC"/>
    <w:rsid w:val="006E1AB6"/>
    <w:rsid w:val="006E4725"/>
    <w:rsid w:val="006E6007"/>
    <w:rsid w:val="006E6CC0"/>
    <w:rsid w:val="006F183B"/>
    <w:rsid w:val="006F18B3"/>
    <w:rsid w:val="006F2055"/>
    <w:rsid w:val="006F20F1"/>
    <w:rsid w:val="006F274E"/>
    <w:rsid w:val="006F3A12"/>
    <w:rsid w:val="006F4A44"/>
    <w:rsid w:val="006F5BBD"/>
    <w:rsid w:val="006F5C92"/>
    <w:rsid w:val="006F7E96"/>
    <w:rsid w:val="00701435"/>
    <w:rsid w:val="00701C27"/>
    <w:rsid w:val="007020B4"/>
    <w:rsid w:val="00703087"/>
    <w:rsid w:val="0070372B"/>
    <w:rsid w:val="00705A87"/>
    <w:rsid w:val="00710882"/>
    <w:rsid w:val="007109F7"/>
    <w:rsid w:val="00712FC2"/>
    <w:rsid w:val="00713303"/>
    <w:rsid w:val="00713CC6"/>
    <w:rsid w:val="007145A3"/>
    <w:rsid w:val="00715C01"/>
    <w:rsid w:val="0071640C"/>
    <w:rsid w:val="00716BEC"/>
    <w:rsid w:val="00716DFC"/>
    <w:rsid w:val="00716E4A"/>
    <w:rsid w:val="00720E1F"/>
    <w:rsid w:val="00721DFB"/>
    <w:rsid w:val="00722BC0"/>
    <w:rsid w:val="007233FD"/>
    <w:rsid w:val="0072364D"/>
    <w:rsid w:val="00723676"/>
    <w:rsid w:val="00724BCB"/>
    <w:rsid w:val="00725B65"/>
    <w:rsid w:val="007277D8"/>
    <w:rsid w:val="00730866"/>
    <w:rsid w:val="00731651"/>
    <w:rsid w:val="00733B34"/>
    <w:rsid w:val="00733BD8"/>
    <w:rsid w:val="00734C06"/>
    <w:rsid w:val="00735BBD"/>
    <w:rsid w:val="00736FC2"/>
    <w:rsid w:val="00740441"/>
    <w:rsid w:val="0074079F"/>
    <w:rsid w:val="007408C3"/>
    <w:rsid w:val="00741301"/>
    <w:rsid w:val="007416FD"/>
    <w:rsid w:val="007417E8"/>
    <w:rsid w:val="00742040"/>
    <w:rsid w:val="00743329"/>
    <w:rsid w:val="0074769D"/>
    <w:rsid w:val="0075265A"/>
    <w:rsid w:val="00753036"/>
    <w:rsid w:val="007533B5"/>
    <w:rsid w:val="0076254B"/>
    <w:rsid w:val="00763D28"/>
    <w:rsid w:val="0076405B"/>
    <w:rsid w:val="007660EB"/>
    <w:rsid w:val="007704CE"/>
    <w:rsid w:val="00770DF2"/>
    <w:rsid w:val="0077499E"/>
    <w:rsid w:val="00774B90"/>
    <w:rsid w:val="00774C0F"/>
    <w:rsid w:val="00776977"/>
    <w:rsid w:val="00777595"/>
    <w:rsid w:val="007777A8"/>
    <w:rsid w:val="00783705"/>
    <w:rsid w:val="0078696C"/>
    <w:rsid w:val="00791748"/>
    <w:rsid w:val="00793B04"/>
    <w:rsid w:val="007945C7"/>
    <w:rsid w:val="00796A79"/>
    <w:rsid w:val="00796E91"/>
    <w:rsid w:val="007A0215"/>
    <w:rsid w:val="007A128F"/>
    <w:rsid w:val="007A306A"/>
    <w:rsid w:val="007A314F"/>
    <w:rsid w:val="007A41A7"/>
    <w:rsid w:val="007A48DF"/>
    <w:rsid w:val="007A53C8"/>
    <w:rsid w:val="007A5C78"/>
    <w:rsid w:val="007A65DC"/>
    <w:rsid w:val="007B0B39"/>
    <w:rsid w:val="007B19B0"/>
    <w:rsid w:val="007B23EA"/>
    <w:rsid w:val="007B4660"/>
    <w:rsid w:val="007B5FFF"/>
    <w:rsid w:val="007B6633"/>
    <w:rsid w:val="007B6865"/>
    <w:rsid w:val="007B70E5"/>
    <w:rsid w:val="007C11CF"/>
    <w:rsid w:val="007C350A"/>
    <w:rsid w:val="007C567A"/>
    <w:rsid w:val="007C63CF"/>
    <w:rsid w:val="007D2EAB"/>
    <w:rsid w:val="007D4C58"/>
    <w:rsid w:val="007D5DDE"/>
    <w:rsid w:val="007E0366"/>
    <w:rsid w:val="007E066D"/>
    <w:rsid w:val="007E0DD5"/>
    <w:rsid w:val="007E2803"/>
    <w:rsid w:val="007E642B"/>
    <w:rsid w:val="007F1393"/>
    <w:rsid w:val="007F14C2"/>
    <w:rsid w:val="007F4E29"/>
    <w:rsid w:val="007F6C54"/>
    <w:rsid w:val="00800BF5"/>
    <w:rsid w:val="00800E7F"/>
    <w:rsid w:val="00802822"/>
    <w:rsid w:val="008032D8"/>
    <w:rsid w:val="00803D89"/>
    <w:rsid w:val="0080498E"/>
    <w:rsid w:val="0080596B"/>
    <w:rsid w:val="00805A4E"/>
    <w:rsid w:val="0080643D"/>
    <w:rsid w:val="00807155"/>
    <w:rsid w:val="00807253"/>
    <w:rsid w:val="008077DB"/>
    <w:rsid w:val="008100B2"/>
    <w:rsid w:val="00812824"/>
    <w:rsid w:val="00815758"/>
    <w:rsid w:val="00817F96"/>
    <w:rsid w:val="008217B6"/>
    <w:rsid w:val="008227C6"/>
    <w:rsid w:val="0082373F"/>
    <w:rsid w:val="00824BB5"/>
    <w:rsid w:val="0082547C"/>
    <w:rsid w:val="00825FA6"/>
    <w:rsid w:val="008263C8"/>
    <w:rsid w:val="00826600"/>
    <w:rsid w:val="00826A7E"/>
    <w:rsid w:val="00826EC4"/>
    <w:rsid w:val="00830C0F"/>
    <w:rsid w:val="00832641"/>
    <w:rsid w:val="00832C39"/>
    <w:rsid w:val="0083334E"/>
    <w:rsid w:val="00833936"/>
    <w:rsid w:val="00834E00"/>
    <w:rsid w:val="00835CB6"/>
    <w:rsid w:val="00835DB2"/>
    <w:rsid w:val="00835E36"/>
    <w:rsid w:val="008414B4"/>
    <w:rsid w:val="00842E95"/>
    <w:rsid w:val="00845D4D"/>
    <w:rsid w:val="00845F6D"/>
    <w:rsid w:val="008465B3"/>
    <w:rsid w:val="00847278"/>
    <w:rsid w:val="008478F8"/>
    <w:rsid w:val="00850118"/>
    <w:rsid w:val="00853F00"/>
    <w:rsid w:val="0085465A"/>
    <w:rsid w:val="00854B1D"/>
    <w:rsid w:val="00854BAC"/>
    <w:rsid w:val="008556FD"/>
    <w:rsid w:val="008558DB"/>
    <w:rsid w:val="00855B65"/>
    <w:rsid w:val="00856BA4"/>
    <w:rsid w:val="00860C72"/>
    <w:rsid w:val="00860FA5"/>
    <w:rsid w:val="0086128A"/>
    <w:rsid w:val="00861621"/>
    <w:rsid w:val="00863677"/>
    <w:rsid w:val="00863CF5"/>
    <w:rsid w:val="00864496"/>
    <w:rsid w:val="00866C48"/>
    <w:rsid w:val="00866F37"/>
    <w:rsid w:val="008672FF"/>
    <w:rsid w:val="0087023F"/>
    <w:rsid w:val="00870476"/>
    <w:rsid w:val="00873D6F"/>
    <w:rsid w:val="00874176"/>
    <w:rsid w:val="00874486"/>
    <w:rsid w:val="00876911"/>
    <w:rsid w:val="008776AF"/>
    <w:rsid w:val="0087799A"/>
    <w:rsid w:val="00877DDF"/>
    <w:rsid w:val="008815FC"/>
    <w:rsid w:val="008817A4"/>
    <w:rsid w:val="00882CD7"/>
    <w:rsid w:val="008837BE"/>
    <w:rsid w:val="0088478E"/>
    <w:rsid w:val="0088588C"/>
    <w:rsid w:val="00887BE1"/>
    <w:rsid w:val="00890A93"/>
    <w:rsid w:val="008910E2"/>
    <w:rsid w:val="008917F9"/>
    <w:rsid w:val="00891DD6"/>
    <w:rsid w:val="0089451C"/>
    <w:rsid w:val="00895686"/>
    <w:rsid w:val="00895E1B"/>
    <w:rsid w:val="00896A76"/>
    <w:rsid w:val="00897263"/>
    <w:rsid w:val="008A0D55"/>
    <w:rsid w:val="008A10B9"/>
    <w:rsid w:val="008A1184"/>
    <w:rsid w:val="008A584C"/>
    <w:rsid w:val="008A58CA"/>
    <w:rsid w:val="008A59A8"/>
    <w:rsid w:val="008A6593"/>
    <w:rsid w:val="008B2511"/>
    <w:rsid w:val="008B31B1"/>
    <w:rsid w:val="008B3B15"/>
    <w:rsid w:val="008B4C98"/>
    <w:rsid w:val="008B4D9E"/>
    <w:rsid w:val="008B556E"/>
    <w:rsid w:val="008B58D5"/>
    <w:rsid w:val="008B5E93"/>
    <w:rsid w:val="008B78FF"/>
    <w:rsid w:val="008C011B"/>
    <w:rsid w:val="008C01A2"/>
    <w:rsid w:val="008C03F2"/>
    <w:rsid w:val="008C0502"/>
    <w:rsid w:val="008C0C71"/>
    <w:rsid w:val="008C25CD"/>
    <w:rsid w:val="008C3EFE"/>
    <w:rsid w:val="008C79A0"/>
    <w:rsid w:val="008D0382"/>
    <w:rsid w:val="008D1200"/>
    <w:rsid w:val="008D176F"/>
    <w:rsid w:val="008D1E40"/>
    <w:rsid w:val="008D2202"/>
    <w:rsid w:val="008D27EC"/>
    <w:rsid w:val="008D3EE8"/>
    <w:rsid w:val="008D41AA"/>
    <w:rsid w:val="008D523D"/>
    <w:rsid w:val="008D5891"/>
    <w:rsid w:val="008D5F36"/>
    <w:rsid w:val="008D6723"/>
    <w:rsid w:val="008D6AA0"/>
    <w:rsid w:val="008E042D"/>
    <w:rsid w:val="008E084B"/>
    <w:rsid w:val="008E4117"/>
    <w:rsid w:val="008E453E"/>
    <w:rsid w:val="008E56A5"/>
    <w:rsid w:val="008F0DC6"/>
    <w:rsid w:val="008F117B"/>
    <w:rsid w:val="008F55F3"/>
    <w:rsid w:val="008F6103"/>
    <w:rsid w:val="008F699F"/>
    <w:rsid w:val="008F69F4"/>
    <w:rsid w:val="008F7E73"/>
    <w:rsid w:val="00900C56"/>
    <w:rsid w:val="00900FC4"/>
    <w:rsid w:val="00901298"/>
    <w:rsid w:val="00902185"/>
    <w:rsid w:val="0090580A"/>
    <w:rsid w:val="00905E5A"/>
    <w:rsid w:val="009114B2"/>
    <w:rsid w:val="0091222E"/>
    <w:rsid w:val="00912436"/>
    <w:rsid w:val="009139D0"/>
    <w:rsid w:val="00916501"/>
    <w:rsid w:val="00916510"/>
    <w:rsid w:val="00916A3B"/>
    <w:rsid w:val="009206B7"/>
    <w:rsid w:val="009217E2"/>
    <w:rsid w:val="0092183D"/>
    <w:rsid w:val="00921EC5"/>
    <w:rsid w:val="00922B5E"/>
    <w:rsid w:val="00923327"/>
    <w:rsid w:val="009233F0"/>
    <w:rsid w:val="00923895"/>
    <w:rsid w:val="0092426C"/>
    <w:rsid w:val="00925B3F"/>
    <w:rsid w:val="00925B77"/>
    <w:rsid w:val="00925D65"/>
    <w:rsid w:val="009266AA"/>
    <w:rsid w:val="00930B65"/>
    <w:rsid w:val="00931B7D"/>
    <w:rsid w:val="009349B4"/>
    <w:rsid w:val="00934AAA"/>
    <w:rsid w:val="00935DF7"/>
    <w:rsid w:val="009370E1"/>
    <w:rsid w:val="00937AD2"/>
    <w:rsid w:val="00940CFE"/>
    <w:rsid w:val="00941984"/>
    <w:rsid w:val="009441EC"/>
    <w:rsid w:val="0094647B"/>
    <w:rsid w:val="00947C2E"/>
    <w:rsid w:val="009508E0"/>
    <w:rsid w:val="0095131D"/>
    <w:rsid w:val="0095195F"/>
    <w:rsid w:val="00952133"/>
    <w:rsid w:val="0095257D"/>
    <w:rsid w:val="0095277C"/>
    <w:rsid w:val="00954BE9"/>
    <w:rsid w:val="009550F9"/>
    <w:rsid w:val="00955271"/>
    <w:rsid w:val="00957EBA"/>
    <w:rsid w:val="009602DB"/>
    <w:rsid w:val="00960A26"/>
    <w:rsid w:val="00961E87"/>
    <w:rsid w:val="0096316D"/>
    <w:rsid w:val="00964953"/>
    <w:rsid w:val="009652CA"/>
    <w:rsid w:val="00970083"/>
    <w:rsid w:val="00971542"/>
    <w:rsid w:val="00971E36"/>
    <w:rsid w:val="00972448"/>
    <w:rsid w:val="00972E4A"/>
    <w:rsid w:val="00972ED0"/>
    <w:rsid w:val="00974056"/>
    <w:rsid w:val="009755A9"/>
    <w:rsid w:val="009760F4"/>
    <w:rsid w:val="0097679C"/>
    <w:rsid w:val="00980F35"/>
    <w:rsid w:val="0098229C"/>
    <w:rsid w:val="009832C6"/>
    <w:rsid w:val="00983A8B"/>
    <w:rsid w:val="00984F12"/>
    <w:rsid w:val="009858F4"/>
    <w:rsid w:val="009866EB"/>
    <w:rsid w:val="00986DC4"/>
    <w:rsid w:val="00986E8C"/>
    <w:rsid w:val="00990FE1"/>
    <w:rsid w:val="00993A45"/>
    <w:rsid w:val="009941C3"/>
    <w:rsid w:val="009949C1"/>
    <w:rsid w:val="00995961"/>
    <w:rsid w:val="009A09B6"/>
    <w:rsid w:val="009A1436"/>
    <w:rsid w:val="009A3217"/>
    <w:rsid w:val="009A3668"/>
    <w:rsid w:val="009A395E"/>
    <w:rsid w:val="009A4A60"/>
    <w:rsid w:val="009A4E77"/>
    <w:rsid w:val="009A7D82"/>
    <w:rsid w:val="009B0D34"/>
    <w:rsid w:val="009B27E9"/>
    <w:rsid w:val="009B34B6"/>
    <w:rsid w:val="009B42F6"/>
    <w:rsid w:val="009B48EB"/>
    <w:rsid w:val="009B4D37"/>
    <w:rsid w:val="009B67BC"/>
    <w:rsid w:val="009B6FFF"/>
    <w:rsid w:val="009C267E"/>
    <w:rsid w:val="009C27CA"/>
    <w:rsid w:val="009C5674"/>
    <w:rsid w:val="009C5EE9"/>
    <w:rsid w:val="009C6B3B"/>
    <w:rsid w:val="009C6F01"/>
    <w:rsid w:val="009C762E"/>
    <w:rsid w:val="009C790A"/>
    <w:rsid w:val="009D04D4"/>
    <w:rsid w:val="009D281E"/>
    <w:rsid w:val="009D31AA"/>
    <w:rsid w:val="009D3E9A"/>
    <w:rsid w:val="009D4136"/>
    <w:rsid w:val="009D4317"/>
    <w:rsid w:val="009D6304"/>
    <w:rsid w:val="009D68B2"/>
    <w:rsid w:val="009D78F0"/>
    <w:rsid w:val="009E082B"/>
    <w:rsid w:val="009E190B"/>
    <w:rsid w:val="009E3613"/>
    <w:rsid w:val="009E3E7C"/>
    <w:rsid w:val="009E491E"/>
    <w:rsid w:val="009E4AFD"/>
    <w:rsid w:val="009E52E8"/>
    <w:rsid w:val="009E5A71"/>
    <w:rsid w:val="009E7E12"/>
    <w:rsid w:val="009F0A89"/>
    <w:rsid w:val="009F2542"/>
    <w:rsid w:val="009F3343"/>
    <w:rsid w:val="009F4819"/>
    <w:rsid w:val="009F6B68"/>
    <w:rsid w:val="009F7D80"/>
    <w:rsid w:val="00A02564"/>
    <w:rsid w:val="00A03042"/>
    <w:rsid w:val="00A04BFC"/>
    <w:rsid w:val="00A050E8"/>
    <w:rsid w:val="00A05E15"/>
    <w:rsid w:val="00A06035"/>
    <w:rsid w:val="00A0703C"/>
    <w:rsid w:val="00A07727"/>
    <w:rsid w:val="00A11946"/>
    <w:rsid w:val="00A11CCE"/>
    <w:rsid w:val="00A124A5"/>
    <w:rsid w:val="00A13CEB"/>
    <w:rsid w:val="00A14049"/>
    <w:rsid w:val="00A1439C"/>
    <w:rsid w:val="00A153F9"/>
    <w:rsid w:val="00A16F20"/>
    <w:rsid w:val="00A17826"/>
    <w:rsid w:val="00A17CFD"/>
    <w:rsid w:val="00A20426"/>
    <w:rsid w:val="00A21D61"/>
    <w:rsid w:val="00A21F89"/>
    <w:rsid w:val="00A228B2"/>
    <w:rsid w:val="00A25DCE"/>
    <w:rsid w:val="00A26A78"/>
    <w:rsid w:val="00A31374"/>
    <w:rsid w:val="00A33270"/>
    <w:rsid w:val="00A34800"/>
    <w:rsid w:val="00A34875"/>
    <w:rsid w:val="00A369D5"/>
    <w:rsid w:val="00A36D41"/>
    <w:rsid w:val="00A37C33"/>
    <w:rsid w:val="00A40B1A"/>
    <w:rsid w:val="00A416A8"/>
    <w:rsid w:val="00A41F39"/>
    <w:rsid w:val="00A42116"/>
    <w:rsid w:val="00A4212F"/>
    <w:rsid w:val="00A42B72"/>
    <w:rsid w:val="00A45739"/>
    <w:rsid w:val="00A506B9"/>
    <w:rsid w:val="00A52EF5"/>
    <w:rsid w:val="00A53658"/>
    <w:rsid w:val="00A54172"/>
    <w:rsid w:val="00A5479B"/>
    <w:rsid w:val="00A54E51"/>
    <w:rsid w:val="00A55325"/>
    <w:rsid w:val="00A55C7E"/>
    <w:rsid w:val="00A577A5"/>
    <w:rsid w:val="00A605A5"/>
    <w:rsid w:val="00A60816"/>
    <w:rsid w:val="00A6125C"/>
    <w:rsid w:val="00A6157D"/>
    <w:rsid w:val="00A62DF5"/>
    <w:rsid w:val="00A634C7"/>
    <w:rsid w:val="00A63A1F"/>
    <w:rsid w:val="00A63EF0"/>
    <w:rsid w:val="00A65108"/>
    <w:rsid w:val="00A6584C"/>
    <w:rsid w:val="00A715B4"/>
    <w:rsid w:val="00A73D3D"/>
    <w:rsid w:val="00A755D4"/>
    <w:rsid w:val="00A76894"/>
    <w:rsid w:val="00A8037F"/>
    <w:rsid w:val="00A80B73"/>
    <w:rsid w:val="00A80F5E"/>
    <w:rsid w:val="00A817FE"/>
    <w:rsid w:val="00A8207A"/>
    <w:rsid w:val="00A821F1"/>
    <w:rsid w:val="00A83A5C"/>
    <w:rsid w:val="00A84673"/>
    <w:rsid w:val="00A861C2"/>
    <w:rsid w:val="00A86246"/>
    <w:rsid w:val="00A87680"/>
    <w:rsid w:val="00A8778C"/>
    <w:rsid w:val="00A878FB"/>
    <w:rsid w:val="00A91050"/>
    <w:rsid w:val="00A9116E"/>
    <w:rsid w:val="00A91502"/>
    <w:rsid w:val="00A923A4"/>
    <w:rsid w:val="00A9473D"/>
    <w:rsid w:val="00A951EB"/>
    <w:rsid w:val="00A9646F"/>
    <w:rsid w:val="00AA0212"/>
    <w:rsid w:val="00AA4F15"/>
    <w:rsid w:val="00AA58C6"/>
    <w:rsid w:val="00AA5F4A"/>
    <w:rsid w:val="00AB0994"/>
    <w:rsid w:val="00AB20F4"/>
    <w:rsid w:val="00AB2519"/>
    <w:rsid w:val="00AB340C"/>
    <w:rsid w:val="00AB5AA6"/>
    <w:rsid w:val="00AB5AD1"/>
    <w:rsid w:val="00AB7154"/>
    <w:rsid w:val="00AC10B6"/>
    <w:rsid w:val="00AC12F3"/>
    <w:rsid w:val="00AC1C1E"/>
    <w:rsid w:val="00AC1D6C"/>
    <w:rsid w:val="00AC4CDF"/>
    <w:rsid w:val="00AC6725"/>
    <w:rsid w:val="00AC76E9"/>
    <w:rsid w:val="00AD0352"/>
    <w:rsid w:val="00AD1175"/>
    <w:rsid w:val="00AD1412"/>
    <w:rsid w:val="00AD1538"/>
    <w:rsid w:val="00AD2B00"/>
    <w:rsid w:val="00AD4595"/>
    <w:rsid w:val="00AD59EA"/>
    <w:rsid w:val="00AD6063"/>
    <w:rsid w:val="00AD6181"/>
    <w:rsid w:val="00AD6309"/>
    <w:rsid w:val="00AE59FD"/>
    <w:rsid w:val="00AE652C"/>
    <w:rsid w:val="00AE663E"/>
    <w:rsid w:val="00AE788E"/>
    <w:rsid w:val="00AF08BD"/>
    <w:rsid w:val="00AF1899"/>
    <w:rsid w:val="00AF1902"/>
    <w:rsid w:val="00AF267A"/>
    <w:rsid w:val="00AF2E5D"/>
    <w:rsid w:val="00AF4BD7"/>
    <w:rsid w:val="00AF4D55"/>
    <w:rsid w:val="00AF5044"/>
    <w:rsid w:val="00AF5DB8"/>
    <w:rsid w:val="00AF6BA4"/>
    <w:rsid w:val="00AF6EF3"/>
    <w:rsid w:val="00B027BC"/>
    <w:rsid w:val="00B036CA"/>
    <w:rsid w:val="00B03DCE"/>
    <w:rsid w:val="00B07C31"/>
    <w:rsid w:val="00B11152"/>
    <w:rsid w:val="00B11381"/>
    <w:rsid w:val="00B11492"/>
    <w:rsid w:val="00B11A77"/>
    <w:rsid w:val="00B125EF"/>
    <w:rsid w:val="00B12B8E"/>
    <w:rsid w:val="00B13321"/>
    <w:rsid w:val="00B13C8A"/>
    <w:rsid w:val="00B140E7"/>
    <w:rsid w:val="00B16D44"/>
    <w:rsid w:val="00B21BF3"/>
    <w:rsid w:val="00B23D1D"/>
    <w:rsid w:val="00B2430A"/>
    <w:rsid w:val="00B249D0"/>
    <w:rsid w:val="00B25D96"/>
    <w:rsid w:val="00B26E59"/>
    <w:rsid w:val="00B27441"/>
    <w:rsid w:val="00B27809"/>
    <w:rsid w:val="00B27E3C"/>
    <w:rsid w:val="00B31EF3"/>
    <w:rsid w:val="00B3201B"/>
    <w:rsid w:val="00B3209D"/>
    <w:rsid w:val="00B33ED6"/>
    <w:rsid w:val="00B3576B"/>
    <w:rsid w:val="00B35D0A"/>
    <w:rsid w:val="00B3729C"/>
    <w:rsid w:val="00B37387"/>
    <w:rsid w:val="00B409C8"/>
    <w:rsid w:val="00B457DC"/>
    <w:rsid w:val="00B47D10"/>
    <w:rsid w:val="00B50C4D"/>
    <w:rsid w:val="00B50CD0"/>
    <w:rsid w:val="00B5365B"/>
    <w:rsid w:val="00B54550"/>
    <w:rsid w:val="00B548A7"/>
    <w:rsid w:val="00B55687"/>
    <w:rsid w:val="00B56BFA"/>
    <w:rsid w:val="00B56E24"/>
    <w:rsid w:val="00B57DB8"/>
    <w:rsid w:val="00B57F58"/>
    <w:rsid w:val="00B60AFF"/>
    <w:rsid w:val="00B60BD4"/>
    <w:rsid w:val="00B61579"/>
    <w:rsid w:val="00B61C95"/>
    <w:rsid w:val="00B63F95"/>
    <w:rsid w:val="00B64687"/>
    <w:rsid w:val="00B66743"/>
    <w:rsid w:val="00B66D3F"/>
    <w:rsid w:val="00B66FEE"/>
    <w:rsid w:val="00B67786"/>
    <w:rsid w:val="00B7027F"/>
    <w:rsid w:val="00B71D4E"/>
    <w:rsid w:val="00B71E9A"/>
    <w:rsid w:val="00B7570D"/>
    <w:rsid w:val="00B75CB9"/>
    <w:rsid w:val="00B76634"/>
    <w:rsid w:val="00B76AE3"/>
    <w:rsid w:val="00B7746E"/>
    <w:rsid w:val="00B77E9F"/>
    <w:rsid w:val="00B8291A"/>
    <w:rsid w:val="00B83FA2"/>
    <w:rsid w:val="00B84189"/>
    <w:rsid w:val="00B84BF7"/>
    <w:rsid w:val="00B84D58"/>
    <w:rsid w:val="00B87169"/>
    <w:rsid w:val="00B8739E"/>
    <w:rsid w:val="00B9072D"/>
    <w:rsid w:val="00B90A7B"/>
    <w:rsid w:val="00B91487"/>
    <w:rsid w:val="00B92A92"/>
    <w:rsid w:val="00B9449C"/>
    <w:rsid w:val="00B95A34"/>
    <w:rsid w:val="00B96B27"/>
    <w:rsid w:val="00B96C49"/>
    <w:rsid w:val="00B97BD8"/>
    <w:rsid w:val="00BA1059"/>
    <w:rsid w:val="00BA1875"/>
    <w:rsid w:val="00BA1A88"/>
    <w:rsid w:val="00BA2C5D"/>
    <w:rsid w:val="00BA2C8A"/>
    <w:rsid w:val="00BA2DCF"/>
    <w:rsid w:val="00BA36E2"/>
    <w:rsid w:val="00BA43C7"/>
    <w:rsid w:val="00BA69C3"/>
    <w:rsid w:val="00BA7505"/>
    <w:rsid w:val="00BB0F84"/>
    <w:rsid w:val="00BB173F"/>
    <w:rsid w:val="00BB2219"/>
    <w:rsid w:val="00BB3095"/>
    <w:rsid w:val="00BB3B7C"/>
    <w:rsid w:val="00BB7147"/>
    <w:rsid w:val="00BB74AB"/>
    <w:rsid w:val="00BC0119"/>
    <w:rsid w:val="00BC3656"/>
    <w:rsid w:val="00BC630F"/>
    <w:rsid w:val="00BC6EDD"/>
    <w:rsid w:val="00BC6EE5"/>
    <w:rsid w:val="00BC7282"/>
    <w:rsid w:val="00BC740C"/>
    <w:rsid w:val="00BC77B5"/>
    <w:rsid w:val="00BD18FA"/>
    <w:rsid w:val="00BD27C1"/>
    <w:rsid w:val="00BD38BD"/>
    <w:rsid w:val="00BD3AC9"/>
    <w:rsid w:val="00BD48DC"/>
    <w:rsid w:val="00BD4D81"/>
    <w:rsid w:val="00BD535D"/>
    <w:rsid w:val="00BD5FA9"/>
    <w:rsid w:val="00BD5FDC"/>
    <w:rsid w:val="00BD7DB2"/>
    <w:rsid w:val="00BE10C6"/>
    <w:rsid w:val="00BE1BE2"/>
    <w:rsid w:val="00BE1BFC"/>
    <w:rsid w:val="00BE4251"/>
    <w:rsid w:val="00BE438C"/>
    <w:rsid w:val="00BE49DE"/>
    <w:rsid w:val="00BE5397"/>
    <w:rsid w:val="00BE62A0"/>
    <w:rsid w:val="00BE68CE"/>
    <w:rsid w:val="00BF1679"/>
    <w:rsid w:val="00BF1A3F"/>
    <w:rsid w:val="00BF2BD6"/>
    <w:rsid w:val="00BF2CA0"/>
    <w:rsid w:val="00BF4E77"/>
    <w:rsid w:val="00BF5290"/>
    <w:rsid w:val="00BF61F3"/>
    <w:rsid w:val="00BF6C1C"/>
    <w:rsid w:val="00BF7170"/>
    <w:rsid w:val="00BF7255"/>
    <w:rsid w:val="00BF74C4"/>
    <w:rsid w:val="00BF7EF4"/>
    <w:rsid w:val="00C01A34"/>
    <w:rsid w:val="00C01B35"/>
    <w:rsid w:val="00C028EF"/>
    <w:rsid w:val="00C03502"/>
    <w:rsid w:val="00C05E12"/>
    <w:rsid w:val="00C0649D"/>
    <w:rsid w:val="00C07E3B"/>
    <w:rsid w:val="00C10A1E"/>
    <w:rsid w:val="00C10F4C"/>
    <w:rsid w:val="00C127CD"/>
    <w:rsid w:val="00C152DE"/>
    <w:rsid w:val="00C16BDE"/>
    <w:rsid w:val="00C227F1"/>
    <w:rsid w:val="00C23004"/>
    <w:rsid w:val="00C23CEF"/>
    <w:rsid w:val="00C24750"/>
    <w:rsid w:val="00C24A16"/>
    <w:rsid w:val="00C25028"/>
    <w:rsid w:val="00C25711"/>
    <w:rsid w:val="00C25F50"/>
    <w:rsid w:val="00C32411"/>
    <w:rsid w:val="00C33D31"/>
    <w:rsid w:val="00C3596A"/>
    <w:rsid w:val="00C35F04"/>
    <w:rsid w:val="00C35F47"/>
    <w:rsid w:val="00C36427"/>
    <w:rsid w:val="00C36513"/>
    <w:rsid w:val="00C36C59"/>
    <w:rsid w:val="00C37AFF"/>
    <w:rsid w:val="00C4609F"/>
    <w:rsid w:val="00C46A17"/>
    <w:rsid w:val="00C503DC"/>
    <w:rsid w:val="00C50ABF"/>
    <w:rsid w:val="00C515A6"/>
    <w:rsid w:val="00C51CBF"/>
    <w:rsid w:val="00C53351"/>
    <w:rsid w:val="00C53C93"/>
    <w:rsid w:val="00C53DAC"/>
    <w:rsid w:val="00C54BAB"/>
    <w:rsid w:val="00C55B26"/>
    <w:rsid w:val="00C614B2"/>
    <w:rsid w:val="00C6153B"/>
    <w:rsid w:val="00C625C8"/>
    <w:rsid w:val="00C6288D"/>
    <w:rsid w:val="00C62CD9"/>
    <w:rsid w:val="00C64AFE"/>
    <w:rsid w:val="00C64C74"/>
    <w:rsid w:val="00C65875"/>
    <w:rsid w:val="00C67114"/>
    <w:rsid w:val="00C71327"/>
    <w:rsid w:val="00C76AAA"/>
    <w:rsid w:val="00C76BCA"/>
    <w:rsid w:val="00C77BCD"/>
    <w:rsid w:val="00C82B65"/>
    <w:rsid w:val="00C830F0"/>
    <w:rsid w:val="00C83AFC"/>
    <w:rsid w:val="00C841FD"/>
    <w:rsid w:val="00C865C8"/>
    <w:rsid w:val="00C868EC"/>
    <w:rsid w:val="00C90B39"/>
    <w:rsid w:val="00C91972"/>
    <w:rsid w:val="00C959B6"/>
    <w:rsid w:val="00C9631F"/>
    <w:rsid w:val="00C97A81"/>
    <w:rsid w:val="00CA29D3"/>
    <w:rsid w:val="00CA55B2"/>
    <w:rsid w:val="00CA6EC8"/>
    <w:rsid w:val="00CB0228"/>
    <w:rsid w:val="00CB09B3"/>
    <w:rsid w:val="00CB0D73"/>
    <w:rsid w:val="00CB354F"/>
    <w:rsid w:val="00CB7238"/>
    <w:rsid w:val="00CB76C0"/>
    <w:rsid w:val="00CC06CF"/>
    <w:rsid w:val="00CC07E1"/>
    <w:rsid w:val="00CC12ED"/>
    <w:rsid w:val="00CC549C"/>
    <w:rsid w:val="00CC5DAF"/>
    <w:rsid w:val="00CC64CE"/>
    <w:rsid w:val="00CC690F"/>
    <w:rsid w:val="00CC6F52"/>
    <w:rsid w:val="00CC7050"/>
    <w:rsid w:val="00CC7862"/>
    <w:rsid w:val="00CD02A6"/>
    <w:rsid w:val="00CD1219"/>
    <w:rsid w:val="00CD4511"/>
    <w:rsid w:val="00CD6FD8"/>
    <w:rsid w:val="00CD7875"/>
    <w:rsid w:val="00CD7F88"/>
    <w:rsid w:val="00CE0424"/>
    <w:rsid w:val="00CE05E6"/>
    <w:rsid w:val="00CE1529"/>
    <w:rsid w:val="00CE154B"/>
    <w:rsid w:val="00CE1562"/>
    <w:rsid w:val="00CE25C0"/>
    <w:rsid w:val="00CE29F8"/>
    <w:rsid w:val="00CE2C88"/>
    <w:rsid w:val="00CE3FC8"/>
    <w:rsid w:val="00CE403A"/>
    <w:rsid w:val="00CE4FAF"/>
    <w:rsid w:val="00CE64C6"/>
    <w:rsid w:val="00CE77C7"/>
    <w:rsid w:val="00CF0DA5"/>
    <w:rsid w:val="00CF1255"/>
    <w:rsid w:val="00CF1318"/>
    <w:rsid w:val="00CF1B32"/>
    <w:rsid w:val="00CF1B34"/>
    <w:rsid w:val="00CF2539"/>
    <w:rsid w:val="00CF3BB2"/>
    <w:rsid w:val="00CF4E25"/>
    <w:rsid w:val="00CF54A9"/>
    <w:rsid w:val="00CF57D3"/>
    <w:rsid w:val="00CF69FD"/>
    <w:rsid w:val="00CF6D5E"/>
    <w:rsid w:val="00CF796D"/>
    <w:rsid w:val="00CF7D09"/>
    <w:rsid w:val="00D00CEA"/>
    <w:rsid w:val="00D04019"/>
    <w:rsid w:val="00D04F49"/>
    <w:rsid w:val="00D05858"/>
    <w:rsid w:val="00D06F4D"/>
    <w:rsid w:val="00D07009"/>
    <w:rsid w:val="00D07722"/>
    <w:rsid w:val="00D07C5F"/>
    <w:rsid w:val="00D102D0"/>
    <w:rsid w:val="00D111C5"/>
    <w:rsid w:val="00D11353"/>
    <w:rsid w:val="00D13738"/>
    <w:rsid w:val="00D14EB7"/>
    <w:rsid w:val="00D203CA"/>
    <w:rsid w:val="00D23EDA"/>
    <w:rsid w:val="00D2421A"/>
    <w:rsid w:val="00D254FC"/>
    <w:rsid w:val="00D26C2E"/>
    <w:rsid w:val="00D26FDA"/>
    <w:rsid w:val="00D279BA"/>
    <w:rsid w:val="00D305D4"/>
    <w:rsid w:val="00D3135C"/>
    <w:rsid w:val="00D35303"/>
    <w:rsid w:val="00D37147"/>
    <w:rsid w:val="00D37881"/>
    <w:rsid w:val="00D40615"/>
    <w:rsid w:val="00D40B34"/>
    <w:rsid w:val="00D41E25"/>
    <w:rsid w:val="00D42088"/>
    <w:rsid w:val="00D4370A"/>
    <w:rsid w:val="00D43821"/>
    <w:rsid w:val="00D46944"/>
    <w:rsid w:val="00D47038"/>
    <w:rsid w:val="00D4774E"/>
    <w:rsid w:val="00D501E3"/>
    <w:rsid w:val="00D503A6"/>
    <w:rsid w:val="00D5173A"/>
    <w:rsid w:val="00D5283A"/>
    <w:rsid w:val="00D52A00"/>
    <w:rsid w:val="00D533C2"/>
    <w:rsid w:val="00D5467F"/>
    <w:rsid w:val="00D54DA5"/>
    <w:rsid w:val="00D54EC6"/>
    <w:rsid w:val="00D56013"/>
    <w:rsid w:val="00D57907"/>
    <w:rsid w:val="00D57CBD"/>
    <w:rsid w:val="00D61896"/>
    <w:rsid w:val="00D62B4F"/>
    <w:rsid w:val="00D6356A"/>
    <w:rsid w:val="00D636C2"/>
    <w:rsid w:val="00D63FAF"/>
    <w:rsid w:val="00D640C8"/>
    <w:rsid w:val="00D6534C"/>
    <w:rsid w:val="00D6713C"/>
    <w:rsid w:val="00D6729C"/>
    <w:rsid w:val="00D701EF"/>
    <w:rsid w:val="00D71800"/>
    <w:rsid w:val="00D72617"/>
    <w:rsid w:val="00D739E6"/>
    <w:rsid w:val="00D742A3"/>
    <w:rsid w:val="00D750CD"/>
    <w:rsid w:val="00D76A72"/>
    <w:rsid w:val="00D76A7F"/>
    <w:rsid w:val="00D76B41"/>
    <w:rsid w:val="00D76D44"/>
    <w:rsid w:val="00D77845"/>
    <w:rsid w:val="00D801A8"/>
    <w:rsid w:val="00D80256"/>
    <w:rsid w:val="00D80EB8"/>
    <w:rsid w:val="00D83F53"/>
    <w:rsid w:val="00D87422"/>
    <w:rsid w:val="00D87E3E"/>
    <w:rsid w:val="00D90D1E"/>
    <w:rsid w:val="00D911E1"/>
    <w:rsid w:val="00D91AF3"/>
    <w:rsid w:val="00D91BC6"/>
    <w:rsid w:val="00D927E7"/>
    <w:rsid w:val="00D94F27"/>
    <w:rsid w:val="00D95057"/>
    <w:rsid w:val="00D9548A"/>
    <w:rsid w:val="00D95668"/>
    <w:rsid w:val="00D96395"/>
    <w:rsid w:val="00D976FC"/>
    <w:rsid w:val="00DA0945"/>
    <w:rsid w:val="00DA1C7C"/>
    <w:rsid w:val="00DA1CD3"/>
    <w:rsid w:val="00DA265D"/>
    <w:rsid w:val="00DA2E4E"/>
    <w:rsid w:val="00DA3593"/>
    <w:rsid w:val="00DB27DD"/>
    <w:rsid w:val="00DB29BF"/>
    <w:rsid w:val="00DB345A"/>
    <w:rsid w:val="00DB3888"/>
    <w:rsid w:val="00DB42BC"/>
    <w:rsid w:val="00DB4C6A"/>
    <w:rsid w:val="00DB4CB2"/>
    <w:rsid w:val="00DB4D20"/>
    <w:rsid w:val="00DB62B3"/>
    <w:rsid w:val="00DB6AB3"/>
    <w:rsid w:val="00DB708A"/>
    <w:rsid w:val="00DC1F7A"/>
    <w:rsid w:val="00DC3331"/>
    <w:rsid w:val="00DC48FE"/>
    <w:rsid w:val="00DC4E07"/>
    <w:rsid w:val="00DC63D7"/>
    <w:rsid w:val="00DC69B3"/>
    <w:rsid w:val="00DC798E"/>
    <w:rsid w:val="00DD04B0"/>
    <w:rsid w:val="00DD1DFF"/>
    <w:rsid w:val="00DD1EA8"/>
    <w:rsid w:val="00DD2435"/>
    <w:rsid w:val="00DD4556"/>
    <w:rsid w:val="00DD7746"/>
    <w:rsid w:val="00DD7D4B"/>
    <w:rsid w:val="00DE0285"/>
    <w:rsid w:val="00DE0B3A"/>
    <w:rsid w:val="00DE1148"/>
    <w:rsid w:val="00DE21C2"/>
    <w:rsid w:val="00DE2798"/>
    <w:rsid w:val="00DE3F6F"/>
    <w:rsid w:val="00DE419F"/>
    <w:rsid w:val="00DE4853"/>
    <w:rsid w:val="00DE542B"/>
    <w:rsid w:val="00DE5558"/>
    <w:rsid w:val="00DE5EA5"/>
    <w:rsid w:val="00DE619F"/>
    <w:rsid w:val="00DE6E08"/>
    <w:rsid w:val="00DF1A64"/>
    <w:rsid w:val="00DF1EB8"/>
    <w:rsid w:val="00DF3BEC"/>
    <w:rsid w:val="00DF3E6D"/>
    <w:rsid w:val="00DF7042"/>
    <w:rsid w:val="00DF7593"/>
    <w:rsid w:val="00E01DAC"/>
    <w:rsid w:val="00E0315E"/>
    <w:rsid w:val="00E035F7"/>
    <w:rsid w:val="00E0504F"/>
    <w:rsid w:val="00E05C82"/>
    <w:rsid w:val="00E06E3B"/>
    <w:rsid w:val="00E07942"/>
    <w:rsid w:val="00E11A68"/>
    <w:rsid w:val="00E11B1D"/>
    <w:rsid w:val="00E157EC"/>
    <w:rsid w:val="00E17082"/>
    <w:rsid w:val="00E201DB"/>
    <w:rsid w:val="00E20AB5"/>
    <w:rsid w:val="00E21D00"/>
    <w:rsid w:val="00E226A1"/>
    <w:rsid w:val="00E2434E"/>
    <w:rsid w:val="00E2440A"/>
    <w:rsid w:val="00E25805"/>
    <w:rsid w:val="00E25D8E"/>
    <w:rsid w:val="00E27D12"/>
    <w:rsid w:val="00E30558"/>
    <w:rsid w:val="00E30952"/>
    <w:rsid w:val="00E334DE"/>
    <w:rsid w:val="00E33ED0"/>
    <w:rsid w:val="00E36410"/>
    <w:rsid w:val="00E36F7E"/>
    <w:rsid w:val="00E37627"/>
    <w:rsid w:val="00E41B98"/>
    <w:rsid w:val="00E42BD3"/>
    <w:rsid w:val="00E447C7"/>
    <w:rsid w:val="00E45958"/>
    <w:rsid w:val="00E4718F"/>
    <w:rsid w:val="00E50161"/>
    <w:rsid w:val="00E50847"/>
    <w:rsid w:val="00E509B3"/>
    <w:rsid w:val="00E548B0"/>
    <w:rsid w:val="00E56BF2"/>
    <w:rsid w:val="00E62983"/>
    <w:rsid w:val="00E62DE0"/>
    <w:rsid w:val="00E636EF"/>
    <w:rsid w:val="00E6381B"/>
    <w:rsid w:val="00E63B47"/>
    <w:rsid w:val="00E6436F"/>
    <w:rsid w:val="00E6686C"/>
    <w:rsid w:val="00E66E1E"/>
    <w:rsid w:val="00E676CD"/>
    <w:rsid w:val="00E70C76"/>
    <w:rsid w:val="00E70CFC"/>
    <w:rsid w:val="00E70DF3"/>
    <w:rsid w:val="00E731F5"/>
    <w:rsid w:val="00E73911"/>
    <w:rsid w:val="00E7400E"/>
    <w:rsid w:val="00E75393"/>
    <w:rsid w:val="00E768C6"/>
    <w:rsid w:val="00E77690"/>
    <w:rsid w:val="00E808B9"/>
    <w:rsid w:val="00E80D81"/>
    <w:rsid w:val="00E81613"/>
    <w:rsid w:val="00E84988"/>
    <w:rsid w:val="00E84E11"/>
    <w:rsid w:val="00E85E50"/>
    <w:rsid w:val="00E862CD"/>
    <w:rsid w:val="00E87EE9"/>
    <w:rsid w:val="00E90BE6"/>
    <w:rsid w:val="00E91914"/>
    <w:rsid w:val="00E9191F"/>
    <w:rsid w:val="00E9261C"/>
    <w:rsid w:val="00E93FB9"/>
    <w:rsid w:val="00E9470C"/>
    <w:rsid w:val="00E95676"/>
    <w:rsid w:val="00E96EAE"/>
    <w:rsid w:val="00EA34C0"/>
    <w:rsid w:val="00EA3678"/>
    <w:rsid w:val="00EA4F69"/>
    <w:rsid w:val="00EB37AF"/>
    <w:rsid w:val="00EB64A0"/>
    <w:rsid w:val="00EB64B2"/>
    <w:rsid w:val="00EB709D"/>
    <w:rsid w:val="00EC14D8"/>
    <w:rsid w:val="00EC476C"/>
    <w:rsid w:val="00EC4775"/>
    <w:rsid w:val="00EC5518"/>
    <w:rsid w:val="00EC5C2F"/>
    <w:rsid w:val="00EC7F85"/>
    <w:rsid w:val="00EC7FEB"/>
    <w:rsid w:val="00ED1217"/>
    <w:rsid w:val="00ED13F4"/>
    <w:rsid w:val="00ED1509"/>
    <w:rsid w:val="00ED2E26"/>
    <w:rsid w:val="00ED3315"/>
    <w:rsid w:val="00ED5C02"/>
    <w:rsid w:val="00ED669B"/>
    <w:rsid w:val="00ED7256"/>
    <w:rsid w:val="00ED75C7"/>
    <w:rsid w:val="00ED7D63"/>
    <w:rsid w:val="00EE00EA"/>
    <w:rsid w:val="00EE1527"/>
    <w:rsid w:val="00EE1C6C"/>
    <w:rsid w:val="00EE2035"/>
    <w:rsid w:val="00EE3C80"/>
    <w:rsid w:val="00EE4776"/>
    <w:rsid w:val="00EE5494"/>
    <w:rsid w:val="00EE597E"/>
    <w:rsid w:val="00EE6D2D"/>
    <w:rsid w:val="00EE7DC3"/>
    <w:rsid w:val="00EF03FF"/>
    <w:rsid w:val="00EF2D04"/>
    <w:rsid w:val="00EF3C46"/>
    <w:rsid w:val="00EF6751"/>
    <w:rsid w:val="00EF71BF"/>
    <w:rsid w:val="00EF77ED"/>
    <w:rsid w:val="00F001EE"/>
    <w:rsid w:val="00F00A17"/>
    <w:rsid w:val="00F0208D"/>
    <w:rsid w:val="00F037C7"/>
    <w:rsid w:val="00F03C62"/>
    <w:rsid w:val="00F03F18"/>
    <w:rsid w:val="00F052F8"/>
    <w:rsid w:val="00F05B5E"/>
    <w:rsid w:val="00F05D60"/>
    <w:rsid w:val="00F064FC"/>
    <w:rsid w:val="00F06AFB"/>
    <w:rsid w:val="00F06C2B"/>
    <w:rsid w:val="00F10BF4"/>
    <w:rsid w:val="00F12046"/>
    <w:rsid w:val="00F1207F"/>
    <w:rsid w:val="00F13D53"/>
    <w:rsid w:val="00F15718"/>
    <w:rsid w:val="00F160E9"/>
    <w:rsid w:val="00F16A45"/>
    <w:rsid w:val="00F16A95"/>
    <w:rsid w:val="00F225A9"/>
    <w:rsid w:val="00F22E46"/>
    <w:rsid w:val="00F246DE"/>
    <w:rsid w:val="00F24C19"/>
    <w:rsid w:val="00F26CA1"/>
    <w:rsid w:val="00F27024"/>
    <w:rsid w:val="00F27C2E"/>
    <w:rsid w:val="00F3080E"/>
    <w:rsid w:val="00F30C83"/>
    <w:rsid w:val="00F312C2"/>
    <w:rsid w:val="00F329C6"/>
    <w:rsid w:val="00F34870"/>
    <w:rsid w:val="00F3751E"/>
    <w:rsid w:val="00F377E6"/>
    <w:rsid w:val="00F4032B"/>
    <w:rsid w:val="00F406B6"/>
    <w:rsid w:val="00F4373C"/>
    <w:rsid w:val="00F4644C"/>
    <w:rsid w:val="00F47887"/>
    <w:rsid w:val="00F47D22"/>
    <w:rsid w:val="00F5129A"/>
    <w:rsid w:val="00F512E6"/>
    <w:rsid w:val="00F51933"/>
    <w:rsid w:val="00F51D10"/>
    <w:rsid w:val="00F5562E"/>
    <w:rsid w:val="00F55EF3"/>
    <w:rsid w:val="00F5773F"/>
    <w:rsid w:val="00F611B2"/>
    <w:rsid w:val="00F618A3"/>
    <w:rsid w:val="00F627BA"/>
    <w:rsid w:val="00F634A5"/>
    <w:rsid w:val="00F63EA6"/>
    <w:rsid w:val="00F646ED"/>
    <w:rsid w:val="00F71C15"/>
    <w:rsid w:val="00F73EA0"/>
    <w:rsid w:val="00F74DD7"/>
    <w:rsid w:val="00F80288"/>
    <w:rsid w:val="00F8055B"/>
    <w:rsid w:val="00F806D1"/>
    <w:rsid w:val="00F841AA"/>
    <w:rsid w:val="00F85EB2"/>
    <w:rsid w:val="00F86994"/>
    <w:rsid w:val="00F878A1"/>
    <w:rsid w:val="00F90BE0"/>
    <w:rsid w:val="00F90D67"/>
    <w:rsid w:val="00F928E7"/>
    <w:rsid w:val="00F9491C"/>
    <w:rsid w:val="00F94928"/>
    <w:rsid w:val="00F94A74"/>
    <w:rsid w:val="00F94C55"/>
    <w:rsid w:val="00F94CC0"/>
    <w:rsid w:val="00F95477"/>
    <w:rsid w:val="00F955A0"/>
    <w:rsid w:val="00F96E5B"/>
    <w:rsid w:val="00F97439"/>
    <w:rsid w:val="00FA3904"/>
    <w:rsid w:val="00FA3E08"/>
    <w:rsid w:val="00FA4AED"/>
    <w:rsid w:val="00FA5173"/>
    <w:rsid w:val="00FA7581"/>
    <w:rsid w:val="00FB1865"/>
    <w:rsid w:val="00FB2C03"/>
    <w:rsid w:val="00FB3087"/>
    <w:rsid w:val="00FB3339"/>
    <w:rsid w:val="00FB4352"/>
    <w:rsid w:val="00FB4B29"/>
    <w:rsid w:val="00FB5957"/>
    <w:rsid w:val="00FB628C"/>
    <w:rsid w:val="00FB64CD"/>
    <w:rsid w:val="00FB6E39"/>
    <w:rsid w:val="00FB7506"/>
    <w:rsid w:val="00FC06EA"/>
    <w:rsid w:val="00FC0EDC"/>
    <w:rsid w:val="00FC1684"/>
    <w:rsid w:val="00FC1BC5"/>
    <w:rsid w:val="00FC1F74"/>
    <w:rsid w:val="00FC2977"/>
    <w:rsid w:val="00FC4B88"/>
    <w:rsid w:val="00FC6CD7"/>
    <w:rsid w:val="00FC7B63"/>
    <w:rsid w:val="00FC7C1E"/>
    <w:rsid w:val="00FC7EA8"/>
    <w:rsid w:val="00FD00A8"/>
    <w:rsid w:val="00FD020D"/>
    <w:rsid w:val="00FD14A9"/>
    <w:rsid w:val="00FD1856"/>
    <w:rsid w:val="00FD4611"/>
    <w:rsid w:val="00FD5531"/>
    <w:rsid w:val="00FD675C"/>
    <w:rsid w:val="00FD7740"/>
    <w:rsid w:val="00FE033B"/>
    <w:rsid w:val="00FE13A6"/>
    <w:rsid w:val="00FE2B15"/>
    <w:rsid w:val="00FE4484"/>
    <w:rsid w:val="00FE5265"/>
    <w:rsid w:val="00FE55CF"/>
    <w:rsid w:val="00FE6409"/>
    <w:rsid w:val="00FF0C59"/>
    <w:rsid w:val="00FF1131"/>
    <w:rsid w:val="00FF1209"/>
    <w:rsid w:val="00FF1B93"/>
    <w:rsid w:val="00FF51F4"/>
    <w:rsid w:val="00FF5504"/>
    <w:rsid w:val="00FF58E4"/>
    <w:rsid w:val="00FF6418"/>
    <w:rsid w:val="00FF6E08"/>
    <w:rsid w:val="06413050"/>
    <w:rsid w:val="07AE35A7"/>
    <w:rsid w:val="230D1610"/>
    <w:rsid w:val="338E42A3"/>
    <w:rsid w:val="34E31B46"/>
    <w:rsid w:val="3A307305"/>
    <w:rsid w:val="4B44280B"/>
    <w:rsid w:val="55301AD2"/>
    <w:rsid w:val="63DB5E63"/>
    <w:rsid w:val="64C228DE"/>
    <w:rsid w:val="76970420"/>
    <w:rsid w:val="78B33C13"/>
    <w:rsid w:val="792C2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2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b/>
      <w:bCs/>
      <w:sz w:val="24"/>
      <w:szCs w:val="24"/>
    </w:rPr>
  </w:style>
  <w:style w:type="paragraph" w:styleId="Heading1">
    <w:name w:val="heading 1"/>
    <w:basedOn w:val="Normal"/>
    <w:next w:val="Normal"/>
    <w:link w:val="Heading1Char"/>
    <w:qFormat/>
    <w:pPr>
      <w:keepNext/>
      <w:outlineLvl w:val="0"/>
    </w:pPr>
    <w:rPr>
      <w:rFonts w:ascii=".VnTimeH" w:hAnsi=".VnTimeH"/>
      <w:sz w:val="28"/>
    </w:rPr>
  </w:style>
  <w:style w:type="paragraph" w:styleId="Heading4">
    <w:name w:val="heading 4"/>
    <w:basedOn w:val="Normal"/>
    <w:next w:val="Normal"/>
    <w:link w:val="Heading4Char"/>
    <w:qFormat/>
    <w:pPr>
      <w:keepNext/>
      <w:spacing w:before="240" w:after="60"/>
      <w:outlineLvl w:val="3"/>
    </w:pPr>
    <w:rPr>
      <w:rFonts w:ascii="Calibri" w:eastAsia="Times New Roman" w:hAnsi="Calibr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Heading4Char">
    <w:name w:val="Heading 4 Char"/>
    <w:link w:val="Heading4"/>
    <w:rPr>
      <w:rFonts w:ascii="Calibri" w:eastAsia="Times New Roman" w:hAnsi="Calibri" w:cs="Times New Roman"/>
      <w:b/>
      <w:bCs/>
      <w:sz w:val="28"/>
      <w:szCs w:val="28"/>
    </w:rPr>
  </w:style>
  <w:style w:type="paragraph" w:customStyle="1" w:styleId="CharCharCharChar">
    <w:name w:val="Char Char Char Char"/>
    <w:basedOn w:val="Normal"/>
    <w:pPr>
      <w:spacing w:after="160" w:line="240" w:lineRule="exact"/>
    </w:pPr>
    <w:rPr>
      <w:rFonts w:ascii="Verdana" w:hAnsi="Verdana" w:cs="Verdana"/>
      <w:b w:val="0"/>
      <w:bCs w:val="0"/>
      <w:sz w:val="20"/>
      <w:szCs w:val="20"/>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b/>
      <w:bCs/>
      <w:sz w:val="16"/>
      <w:szCs w:val="16"/>
    </w:rPr>
  </w:style>
  <w:style w:type="paragraph" w:styleId="BodyText">
    <w:name w:val="Body Text"/>
    <w:basedOn w:val="Normal"/>
    <w:link w:val="BodyTextChar"/>
    <w:pPr>
      <w:spacing w:after="120"/>
    </w:pPr>
  </w:style>
  <w:style w:type="paragraph" w:styleId="BodyText2">
    <w:name w:val="Body Text 2"/>
    <w:basedOn w:val="Normal"/>
    <w:link w:val="BodyText2Char"/>
    <w:pPr>
      <w:spacing w:before="60"/>
      <w:jc w:val="both"/>
    </w:pPr>
    <w:rPr>
      <w:sz w:val="28"/>
    </w:rPr>
  </w:style>
  <w:style w:type="character" w:customStyle="1" w:styleId="BodyText2Char">
    <w:name w:val="Body Text 2 Char"/>
    <w:link w:val="BodyText2"/>
    <w:rPr>
      <w:rFonts w:ascii=".VnTime" w:hAnsi=".VnTime"/>
      <w:b/>
      <w:bCs/>
      <w:sz w:val="28"/>
      <w:szCs w:val="24"/>
      <w:lang w:val="en-US" w:eastAsia="en-US" w:bidi="ar-SA"/>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locked/>
    <w:rPr>
      <w:rFonts w:ascii=".VnTime" w:hAnsi=".VnTime"/>
      <w:b/>
      <w:bCs/>
      <w:sz w:val="24"/>
      <w:szCs w:val="24"/>
      <w:lang w:val="en-US" w:eastAsia="en-US" w:bidi="ar-SA"/>
    </w:rPr>
  </w:style>
  <w:style w:type="paragraph" w:styleId="BodyTextIndent2">
    <w:name w:val="Body Text Indent 2"/>
    <w:basedOn w:val="Normal"/>
    <w:link w:val="BodyTextIndent2Char"/>
    <w:pPr>
      <w:spacing w:after="120" w:line="480" w:lineRule="auto"/>
      <w:ind w:left="360"/>
    </w:pPr>
    <w:rPr>
      <w:rFonts w:ascii="Times New Roman" w:hAnsi="Times New Roman"/>
      <w:b w:val="0"/>
      <w:bCs w:val="0"/>
      <w:sz w:val="28"/>
      <w:szCs w:val="28"/>
      <w:lang w:val="vi-VN"/>
    </w:rPr>
  </w:style>
  <w:style w:type="character" w:customStyle="1" w:styleId="BodyTextIndent2Char">
    <w:name w:val="Body Text Indent 2 Char"/>
    <w:link w:val="BodyTextIndent2"/>
    <w:rPr>
      <w:sz w:val="28"/>
      <w:szCs w:val="28"/>
      <w:lang w:val="vi-VN" w:eastAsia="en-US" w:bidi="ar-SA"/>
    </w:rPr>
  </w:style>
  <w:style w:type="paragraph" w:styleId="Footer">
    <w:name w:val="footer"/>
    <w:basedOn w:val="Normal"/>
    <w:link w:val="FooterChar"/>
    <w:uiPriority w:val="99"/>
    <w:pPr>
      <w:tabs>
        <w:tab w:val="center" w:pos="4320"/>
        <w:tab w:val="right" w:pos="8640"/>
      </w:tabs>
    </w:pPr>
    <w:rPr>
      <w:rFonts w:ascii="Times New Roman" w:hAnsi="Times New Roman"/>
      <w:b w:val="0"/>
      <w:bCs w:val="0"/>
    </w:rPr>
  </w:style>
  <w:style w:type="character" w:customStyle="1" w:styleId="FooterChar">
    <w:name w:val="Footer Char"/>
    <w:link w:val="Footer"/>
    <w:uiPriority w:val="99"/>
    <w:rPr>
      <w:sz w:val="24"/>
      <w:szCs w:val="24"/>
      <w:lang w:val="en-US" w:eastAsia="en-US" w:bidi="ar-SA"/>
    </w:rPr>
  </w:style>
  <w:style w:type="character" w:styleId="FootnoteReference">
    <w:name w:val="footnote reference"/>
    <w:rPr>
      <w:vertAlign w:val="superscript"/>
    </w:rPr>
  </w:style>
  <w:style w:type="paragraph" w:styleId="FootnoteText">
    <w:name w:val="footnote text"/>
    <w:basedOn w:val="Normal"/>
    <w:link w:val="FootnoteTextChar"/>
    <w:rPr>
      <w:rFonts w:ascii="Times New Roman" w:hAnsi="Times New Roman"/>
      <w:b w:val="0"/>
      <w:bCs w:val="0"/>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VnTime" w:hAnsi=".VnTime"/>
      <w:b/>
      <w:bCs/>
      <w:sz w:val="24"/>
      <w:szCs w:val="24"/>
      <w:lang w:val="en-US" w:eastAsia="en-US" w:bidi="ar-SA"/>
    </w:rPr>
  </w:style>
  <w:style w:type="character" w:styleId="Hyperlink">
    <w:name w:val="Hyperlink"/>
    <w:uiPriority w:val="99"/>
    <w:unhideWhenUsed/>
    <w:rPr>
      <w:color w:val="0000FF"/>
      <w:u w:val="single"/>
    </w:rPr>
  </w:style>
  <w:style w:type="paragraph" w:styleId="NormalWeb">
    <w:name w:val="Normal (Web)"/>
    <w:aliases w:val="표준 (웹)"/>
    <w:basedOn w:val="Normal"/>
    <w:link w:val="NormalWebChar"/>
    <w:uiPriority w:val="99"/>
    <w:qFormat/>
    <w:pPr>
      <w:spacing w:before="100" w:beforeAutospacing="1" w:after="100" w:afterAutospacing="1"/>
    </w:pPr>
    <w:rPr>
      <w:rFonts w:ascii="Times New Roman" w:hAnsi="Times New Roman"/>
      <w:b w:val="0"/>
      <w:bCs w:val="0"/>
    </w:rPr>
  </w:style>
  <w:style w:type="character" w:customStyle="1" w:styleId="NormalWebChar">
    <w:name w:val="Normal (Web) Char"/>
    <w:aliases w:val="표준 (웹) Char1"/>
    <w:link w:val="NormalWeb"/>
    <w:uiPriority w:val="99"/>
    <w:locked/>
    <w:rPr>
      <w:sz w:val="24"/>
      <w:szCs w:val="24"/>
    </w:rPr>
  </w:style>
  <w:style w:type="character" w:styleId="PageNumber">
    <w:name w:val="page number"/>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before="100" w:beforeAutospacing="1" w:after="100" w:afterAutospacing="1"/>
    </w:pPr>
    <w:rPr>
      <w:rFonts w:ascii="Times New Roman" w:hAnsi="Times New Roman"/>
      <w:b w:val="0"/>
      <w:bCs w:val="0"/>
    </w:rPr>
  </w:style>
  <w:style w:type="paragraph" w:customStyle="1" w:styleId="Char">
    <w:name w:val="Char"/>
    <w:basedOn w:val="Normal"/>
    <w:uiPriority w:val="99"/>
    <w:qFormat/>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customStyle="1" w:styleId="DefaultParagraphFontParaCharCharCharCharChar">
    <w:name w:val="Default Paragraph Font Para Char Char Char Char Char"/>
    <w:uiPriority w:val="99"/>
    <w:qFormat/>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customStyle="1" w:styleId="ND">
    <w:name w:val="_ND"/>
    <w:basedOn w:val="Normal"/>
    <w:uiPriority w:val="99"/>
    <w:qFormat/>
    <w:pPr>
      <w:spacing w:before="60" w:after="60" w:line="300" w:lineRule="auto"/>
      <w:ind w:firstLine="567"/>
      <w:jc w:val="both"/>
    </w:pPr>
    <w:rPr>
      <w:rFonts w:ascii="Times New Roman" w:eastAsia="Calibri" w:hAnsi="Times New Roman"/>
      <w:b w:val="0"/>
      <w:bCs w:val="0"/>
      <w:sz w:val="28"/>
      <w:szCs w:val="28"/>
      <w:lang w:val="vi-VN"/>
    </w:rPr>
  </w:style>
  <w:style w:type="character" w:customStyle="1" w:styleId="CharChar3">
    <w:name w:val="Char Char3"/>
    <w:rPr>
      <w:rFonts w:ascii=".VnTime" w:hAnsi=".VnTime"/>
      <w:b/>
      <w:bCs/>
      <w:sz w:val="28"/>
      <w:szCs w:val="24"/>
      <w:lang w:val="en-US" w:eastAsia="en-US" w:bidi="ar-SA"/>
    </w:rPr>
  </w:style>
  <w:style w:type="character" w:customStyle="1" w:styleId="StyleRedUnderline">
    <w:name w:val="Style Red Underline"/>
    <w:rPr>
      <w:color w:val="FF0000"/>
      <w:u w:val="single"/>
    </w:rPr>
  </w:style>
  <w:style w:type="paragraph" w:customStyle="1" w:styleId="CharCharChar0">
    <w:name w:val="Char Char Char"/>
    <w:basedOn w:val="Normal"/>
    <w:uiPriority w:val="99"/>
    <w:qFormat/>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character" w:customStyle="1" w:styleId="apple-converted-space">
    <w:name w:val="apple-converted-space"/>
  </w:style>
  <w:style w:type="paragraph" w:styleId="ListParagraph">
    <w:name w:val="List Paragraph"/>
    <w:basedOn w:val="Normal"/>
    <w:uiPriority w:val="34"/>
    <w:qFormat/>
    <w:pPr>
      <w:spacing w:after="200" w:line="276" w:lineRule="auto"/>
      <w:ind w:left="720"/>
      <w:contextualSpacing/>
    </w:pPr>
    <w:rPr>
      <w:rFonts w:ascii="Calibri" w:eastAsia="Calibri" w:hAnsi="Calibri"/>
      <w:b w:val="0"/>
      <w:bCs w:val="0"/>
      <w:sz w:val="22"/>
      <w:szCs w:val="22"/>
    </w:rPr>
  </w:style>
  <w:style w:type="paragraph" w:customStyle="1" w:styleId="text-change-size">
    <w:name w:val="text-change-size"/>
    <w:basedOn w:val="Normal"/>
    <w:uiPriority w:val="99"/>
    <w:qFormat/>
    <w:pPr>
      <w:spacing w:before="100" w:beforeAutospacing="1" w:after="100" w:afterAutospacing="1"/>
    </w:pPr>
    <w:rPr>
      <w:rFonts w:ascii="Times New Roman" w:hAnsi="Times New Roman"/>
      <w:b w:val="0"/>
      <w:bCs w:val="0"/>
    </w:rPr>
  </w:style>
  <w:style w:type="character" w:customStyle="1" w:styleId="vn3">
    <w:name w:val="vn_3"/>
  </w:style>
  <w:style w:type="paragraph" w:customStyle="1" w:styleId="vn10">
    <w:name w:val="vn_10"/>
    <w:basedOn w:val="Normal"/>
    <w:uiPriority w:val="99"/>
    <w:qFormat/>
    <w:pPr>
      <w:spacing w:before="100" w:beforeAutospacing="1" w:after="100" w:afterAutospacing="1"/>
    </w:pPr>
    <w:rPr>
      <w:rFonts w:ascii="Times New Roman" w:hAnsi="Times New Roman"/>
      <w:b w:val="0"/>
      <w:bCs w:val="0"/>
    </w:rPr>
  </w:style>
  <w:style w:type="character" w:customStyle="1" w:styleId="CharChar2">
    <w:name w:val="Char Char2"/>
    <w:rPr>
      <w:rFonts w:ascii="Times New Roman" w:hAnsi="Times New Roman" w:cs="Times New Roman" w:hint="default"/>
      <w:strike w:val="0"/>
      <w:dstrike w:val="0"/>
      <w:sz w:val="26"/>
      <w:szCs w:val="26"/>
      <w:u w:val="none"/>
    </w:rPr>
  </w:style>
  <w:style w:type="character" w:customStyle="1" w:styleId="CharChar20">
    <w:name w:val="Char Char2"/>
    <w:rPr>
      <w:sz w:val="26"/>
      <w:szCs w:val="26"/>
      <w:lang w:bidi="ar-SA"/>
    </w:rPr>
  </w:style>
  <w:style w:type="character" w:customStyle="1" w:styleId="fontstyle01">
    <w:name w:val="fontstyle01"/>
    <w:rPr>
      <w:rFonts w:ascii="Times New Roman" w:hAnsi="Times New Roman" w:cs="Times New Roman" w:hint="default"/>
      <w:b w:val="0"/>
      <w:bCs w:val="0"/>
      <w:i w:val="0"/>
      <w:iCs w:val="0"/>
      <w:color w:val="000000"/>
      <w:sz w:val="28"/>
      <w:szCs w:val="28"/>
      <w:lang w:val="en-US" w:eastAsia="en-US" w:bidi="ar-SA"/>
    </w:rPr>
  </w:style>
  <w:style w:type="character" w:customStyle="1" w:styleId="Bodytext20">
    <w:name w:val="Body text (2)_"/>
    <w:link w:val="Bodytext21"/>
    <w:rPr>
      <w:sz w:val="26"/>
      <w:szCs w:val="26"/>
      <w:shd w:val="clear" w:color="auto" w:fill="FFFFFF"/>
    </w:rPr>
  </w:style>
  <w:style w:type="paragraph" w:customStyle="1" w:styleId="Bodytext21">
    <w:name w:val="Body text (2)"/>
    <w:basedOn w:val="Normal"/>
    <w:link w:val="Bodytext20"/>
    <w:qFormat/>
    <w:pPr>
      <w:widowControl w:val="0"/>
      <w:shd w:val="clear" w:color="auto" w:fill="FFFFFF"/>
      <w:spacing w:before="300" w:line="322" w:lineRule="exact"/>
    </w:pPr>
    <w:rPr>
      <w:rFonts w:ascii="Times New Roman" w:hAnsi="Times New Roman"/>
      <w:b w:val="0"/>
      <w:bCs w:val="0"/>
      <w:sz w:val="26"/>
      <w:szCs w:val="26"/>
    </w:rPr>
  </w:style>
  <w:style w:type="character" w:customStyle="1" w:styleId="UnresolvedMention1">
    <w:name w:val="Unresolved Mention1"/>
    <w:uiPriority w:val="99"/>
    <w:unhideWhenUsed/>
    <w:rPr>
      <w:color w:val="605E5C"/>
      <w:shd w:val="clear" w:color="auto" w:fill="E1DFDD"/>
    </w:rPr>
  </w:style>
  <w:style w:type="character" w:customStyle="1" w:styleId="NormalWebChar1">
    <w:name w:val="Normal (Web) Char1"/>
    <w:aliases w:val="Normal (Web) Char Char,표준 (웹) Char"/>
    <w:uiPriority w:val="99"/>
    <w:locked/>
    <w:rsid w:val="00E9261C"/>
    <w:rPr>
      <w:sz w:val="24"/>
      <w:szCs w:val="24"/>
    </w:rPr>
  </w:style>
  <w:style w:type="paragraph" w:customStyle="1" w:styleId="CharCharCharChar0">
    <w:name w:val="Char Char Char Char"/>
    <w:basedOn w:val="Normal"/>
    <w:uiPriority w:val="99"/>
    <w:qFormat/>
    <w:rsid w:val="004F08AA"/>
    <w:pPr>
      <w:spacing w:after="160" w:line="240" w:lineRule="exact"/>
    </w:pPr>
    <w:rPr>
      <w:rFonts w:ascii="Arial" w:eastAsia="Times New Roman" w:hAnsi="Arial"/>
      <w:b w:val="0"/>
      <w:bCs w:val="0"/>
      <w:sz w:val="22"/>
      <w:szCs w:val="22"/>
    </w:rPr>
  </w:style>
  <w:style w:type="character" w:styleId="FollowedHyperlink">
    <w:name w:val="FollowedHyperlink"/>
    <w:basedOn w:val="DefaultParagraphFont"/>
    <w:uiPriority w:val="99"/>
    <w:unhideWhenUsed/>
    <w:rsid w:val="007417E8"/>
    <w:rPr>
      <w:color w:val="96607D" w:themeColor="followedHyperlink"/>
      <w:u w:val="single"/>
    </w:rPr>
  </w:style>
  <w:style w:type="character" w:customStyle="1" w:styleId="FootnoteTextChar">
    <w:name w:val="Footnote Text Char"/>
    <w:basedOn w:val="DefaultParagraphFont"/>
    <w:link w:val="FootnoteText"/>
    <w:locked/>
    <w:rsid w:val="007417E8"/>
  </w:style>
  <w:style w:type="character" w:customStyle="1" w:styleId="TitleChar">
    <w:name w:val="Title Char"/>
    <w:basedOn w:val="DefaultParagraphFont"/>
    <w:link w:val="Title"/>
    <w:locked/>
    <w:rsid w:val="007417E8"/>
    <w:rPr>
      <w:sz w:val="24"/>
      <w:szCs w:val="24"/>
    </w:rPr>
  </w:style>
  <w:style w:type="character" w:customStyle="1" w:styleId="BodyTextChar">
    <w:name w:val="Body Text Char"/>
    <w:basedOn w:val="DefaultParagraphFont"/>
    <w:link w:val="BodyText"/>
    <w:locked/>
    <w:rsid w:val="007417E8"/>
    <w:rPr>
      <w:rFonts w:ascii=".VnTime" w:hAnsi=".VnTime"/>
      <w:b/>
      <w:bCs/>
      <w:sz w:val="24"/>
      <w:szCs w:val="24"/>
    </w:rPr>
  </w:style>
  <w:style w:type="paragraph" w:customStyle="1" w:styleId="isselectedend">
    <w:name w:val="isselectedend"/>
    <w:basedOn w:val="Normal"/>
    <w:uiPriority w:val="99"/>
    <w:qFormat/>
    <w:rsid w:val="007417E8"/>
    <w:pPr>
      <w:spacing w:before="100" w:beforeAutospacing="1" w:after="100" w:afterAutospacing="1"/>
    </w:pPr>
    <w:rPr>
      <w:rFonts w:ascii="Times New Roman" w:eastAsia="Times New Roman" w:hAnsi="Times New Roman"/>
      <w:b w:val="0"/>
      <w:bCs w:val="0"/>
    </w:rPr>
  </w:style>
  <w:style w:type="character" w:customStyle="1" w:styleId="BalloonTextChar1">
    <w:name w:val="Balloon Text Char1"/>
    <w:basedOn w:val="DefaultParagraphFont"/>
    <w:semiHidden/>
    <w:rsid w:val="007417E8"/>
    <w:rPr>
      <w:rFonts w:ascii="Tahoma" w:hAnsi="Tahoma" w:cs="Tahoma"/>
      <w:b/>
      <w:bCs/>
      <w:sz w:val="16"/>
      <w:szCs w:val="16"/>
    </w:rPr>
  </w:style>
  <w:style w:type="character" w:customStyle="1" w:styleId="BodyTextChar1">
    <w:name w:val="Body Text Char1"/>
    <w:basedOn w:val="DefaultParagraphFont"/>
    <w:semiHidden/>
    <w:rsid w:val="007417E8"/>
    <w:rPr>
      <w:rFonts w:ascii=".VnTime" w:hAnsi=".VnTime"/>
      <w:b/>
      <w:bCs/>
      <w:sz w:val="24"/>
      <w:szCs w:val="24"/>
    </w:rPr>
  </w:style>
  <w:style w:type="character" w:customStyle="1" w:styleId="BodyText2Char1">
    <w:name w:val="Body Text 2 Char1"/>
    <w:basedOn w:val="DefaultParagraphFont"/>
    <w:semiHidden/>
    <w:rsid w:val="007417E8"/>
    <w:rPr>
      <w:rFonts w:ascii=".VnTime" w:hAnsi=".VnTime"/>
      <w:b/>
      <w:bCs/>
      <w:sz w:val="24"/>
      <w:szCs w:val="24"/>
    </w:rPr>
  </w:style>
  <w:style w:type="character" w:customStyle="1" w:styleId="BodyTextIndentChar1">
    <w:name w:val="Body Text Indent Char1"/>
    <w:basedOn w:val="DefaultParagraphFont"/>
    <w:semiHidden/>
    <w:rsid w:val="007417E8"/>
    <w:rPr>
      <w:rFonts w:ascii=".VnTime" w:hAnsi=".VnTime"/>
      <w:b/>
      <w:bCs/>
      <w:sz w:val="24"/>
      <w:szCs w:val="24"/>
    </w:rPr>
  </w:style>
  <w:style w:type="character" w:customStyle="1" w:styleId="BodyTextIndent2Char1">
    <w:name w:val="Body Text Indent 2 Char1"/>
    <w:basedOn w:val="DefaultParagraphFont"/>
    <w:semiHidden/>
    <w:rsid w:val="007417E8"/>
    <w:rPr>
      <w:rFonts w:ascii=".VnTime" w:hAnsi=".VnTime"/>
      <w:b/>
      <w:bCs/>
      <w:sz w:val="24"/>
      <w:szCs w:val="24"/>
    </w:rPr>
  </w:style>
  <w:style w:type="character" w:customStyle="1" w:styleId="FooterChar1">
    <w:name w:val="Footer Char1"/>
    <w:basedOn w:val="DefaultParagraphFont"/>
    <w:uiPriority w:val="99"/>
    <w:semiHidden/>
    <w:rsid w:val="007417E8"/>
    <w:rPr>
      <w:rFonts w:ascii=".VnTime" w:hAnsi=".VnTime"/>
      <w:b/>
      <w:bCs/>
      <w:sz w:val="24"/>
      <w:szCs w:val="24"/>
    </w:rPr>
  </w:style>
  <w:style w:type="character" w:customStyle="1" w:styleId="FootnoteTextChar1">
    <w:name w:val="Footnote Text Char1"/>
    <w:basedOn w:val="DefaultParagraphFont"/>
    <w:semiHidden/>
    <w:rsid w:val="007417E8"/>
    <w:rPr>
      <w:rFonts w:ascii=".VnTime" w:hAnsi=".VnTime"/>
      <w:b/>
      <w:bCs/>
    </w:rPr>
  </w:style>
  <w:style w:type="character" w:customStyle="1" w:styleId="HeaderChar1">
    <w:name w:val="Header Char1"/>
    <w:basedOn w:val="DefaultParagraphFont"/>
    <w:uiPriority w:val="99"/>
    <w:semiHidden/>
    <w:rsid w:val="007417E8"/>
    <w:rPr>
      <w:rFonts w:ascii=".VnTime" w:hAnsi=".VnTime"/>
      <w:b/>
      <w:bCs/>
      <w:sz w:val="24"/>
      <w:szCs w:val="24"/>
    </w:rPr>
  </w:style>
  <w:style w:type="character" w:customStyle="1" w:styleId="TitleChar1">
    <w:name w:val="Title Char1"/>
    <w:basedOn w:val="DefaultParagraphFont"/>
    <w:rsid w:val="007417E8"/>
    <w:rPr>
      <w:rFonts w:asciiTheme="majorHAnsi" w:eastAsiaTheme="majorEastAsia" w:hAnsiTheme="majorHAnsi" w:cstheme="majorBidi"/>
      <w:b/>
      <w:bCs/>
      <w:color w:val="0A1D30"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b/>
      <w:bCs/>
      <w:sz w:val="24"/>
      <w:szCs w:val="24"/>
    </w:rPr>
  </w:style>
  <w:style w:type="paragraph" w:styleId="Heading1">
    <w:name w:val="heading 1"/>
    <w:basedOn w:val="Normal"/>
    <w:next w:val="Normal"/>
    <w:link w:val="Heading1Char"/>
    <w:qFormat/>
    <w:pPr>
      <w:keepNext/>
      <w:outlineLvl w:val="0"/>
    </w:pPr>
    <w:rPr>
      <w:rFonts w:ascii=".VnTimeH" w:hAnsi=".VnTimeH"/>
      <w:sz w:val="28"/>
    </w:rPr>
  </w:style>
  <w:style w:type="paragraph" w:styleId="Heading4">
    <w:name w:val="heading 4"/>
    <w:basedOn w:val="Normal"/>
    <w:next w:val="Normal"/>
    <w:link w:val="Heading4Char"/>
    <w:qFormat/>
    <w:pPr>
      <w:keepNext/>
      <w:spacing w:before="240" w:after="60"/>
      <w:outlineLvl w:val="3"/>
    </w:pPr>
    <w:rPr>
      <w:rFonts w:ascii="Calibri" w:eastAsia="Times New Roman" w:hAnsi="Calibr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Heading4Char">
    <w:name w:val="Heading 4 Char"/>
    <w:link w:val="Heading4"/>
    <w:rPr>
      <w:rFonts w:ascii="Calibri" w:eastAsia="Times New Roman" w:hAnsi="Calibri" w:cs="Times New Roman"/>
      <w:b/>
      <w:bCs/>
      <w:sz w:val="28"/>
      <w:szCs w:val="28"/>
    </w:rPr>
  </w:style>
  <w:style w:type="paragraph" w:customStyle="1" w:styleId="CharCharCharChar">
    <w:name w:val="Char Char Char Char"/>
    <w:basedOn w:val="Normal"/>
    <w:pPr>
      <w:spacing w:after="160" w:line="240" w:lineRule="exact"/>
    </w:pPr>
    <w:rPr>
      <w:rFonts w:ascii="Verdana" w:hAnsi="Verdana" w:cs="Verdana"/>
      <w:b w:val="0"/>
      <w:bCs w:val="0"/>
      <w:sz w:val="20"/>
      <w:szCs w:val="20"/>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b/>
      <w:bCs/>
      <w:sz w:val="16"/>
      <w:szCs w:val="16"/>
    </w:rPr>
  </w:style>
  <w:style w:type="paragraph" w:styleId="BodyText">
    <w:name w:val="Body Text"/>
    <w:basedOn w:val="Normal"/>
    <w:link w:val="BodyTextChar"/>
    <w:pPr>
      <w:spacing w:after="120"/>
    </w:pPr>
  </w:style>
  <w:style w:type="paragraph" w:styleId="BodyText2">
    <w:name w:val="Body Text 2"/>
    <w:basedOn w:val="Normal"/>
    <w:link w:val="BodyText2Char"/>
    <w:pPr>
      <w:spacing w:before="60"/>
      <w:jc w:val="both"/>
    </w:pPr>
    <w:rPr>
      <w:sz w:val="28"/>
    </w:rPr>
  </w:style>
  <w:style w:type="character" w:customStyle="1" w:styleId="BodyText2Char">
    <w:name w:val="Body Text 2 Char"/>
    <w:link w:val="BodyText2"/>
    <w:rPr>
      <w:rFonts w:ascii=".VnTime" w:hAnsi=".VnTime"/>
      <w:b/>
      <w:bCs/>
      <w:sz w:val="28"/>
      <w:szCs w:val="24"/>
      <w:lang w:val="en-US" w:eastAsia="en-US" w:bidi="ar-SA"/>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locked/>
    <w:rPr>
      <w:rFonts w:ascii=".VnTime" w:hAnsi=".VnTime"/>
      <w:b/>
      <w:bCs/>
      <w:sz w:val="24"/>
      <w:szCs w:val="24"/>
      <w:lang w:val="en-US" w:eastAsia="en-US" w:bidi="ar-SA"/>
    </w:rPr>
  </w:style>
  <w:style w:type="paragraph" w:styleId="BodyTextIndent2">
    <w:name w:val="Body Text Indent 2"/>
    <w:basedOn w:val="Normal"/>
    <w:link w:val="BodyTextIndent2Char"/>
    <w:pPr>
      <w:spacing w:after="120" w:line="480" w:lineRule="auto"/>
      <w:ind w:left="360"/>
    </w:pPr>
    <w:rPr>
      <w:rFonts w:ascii="Times New Roman" w:hAnsi="Times New Roman"/>
      <w:b w:val="0"/>
      <w:bCs w:val="0"/>
      <w:sz w:val="28"/>
      <w:szCs w:val="28"/>
      <w:lang w:val="vi-VN"/>
    </w:rPr>
  </w:style>
  <w:style w:type="character" w:customStyle="1" w:styleId="BodyTextIndent2Char">
    <w:name w:val="Body Text Indent 2 Char"/>
    <w:link w:val="BodyTextIndent2"/>
    <w:rPr>
      <w:sz w:val="28"/>
      <w:szCs w:val="28"/>
      <w:lang w:val="vi-VN" w:eastAsia="en-US" w:bidi="ar-SA"/>
    </w:rPr>
  </w:style>
  <w:style w:type="paragraph" w:styleId="Footer">
    <w:name w:val="footer"/>
    <w:basedOn w:val="Normal"/>
    <w:link w:val="FooterChar"/>
    <w:uiPriority w:val="99"/>
    <w:pPr>
      <w:tabs>
        <w:tab w:val="center" w:pos="4320"/>
        <w:tab w:val="right" w:pos="8640"/>
      </w:tabs>
    </w:pPr>
    <w:rPr>
      <w:rFonts w:ascii="Times New Roman" w:hAnsi="Times New Roman"/>
      <w:b w:val="0"/>
      <w:bCs w:val="0"/>
    </w:rPr>
  </w:style>
  <w:style w:type="character" w:customStyle="1" w:styleId="FooterChar">
    <w:name w:val="Footer Char"/>
    <w:link w:val="Footer"/>
    <w:uiPriority w:val="99"/>
    <w:rPr>
      <w:sz w:val="24"/>
      <w:szCs w:val="24"/>
      <w:lang w:val="en-US" w:eastAsia="en-US" w:bidi="ar-SA"/>
    </w:rPr>
  </w:style>
  <w:style w:type="character" w:styleId="FootnoteReference">
    <w:name w:val="footnote reference"/>
    <w:rPr>
      <w:vertAlign w:val="superscript"/>
    </w:rPr>
  </w:style>
  <w:style w:type="paragraph" w:styleId="FootnoteText">
    <w:name w:val="footnote text"/>
    <w:basedOn w:val="Normal"/>
    <w:link w:val="FootnoteTextChar"/>
    <w:rPr>
      <w:rFonts w:ascii="Times New Roman" w:hAnsi="Times New Roman"/>
      <w:b w:val="0"/>
      <w:bCs w:val="0"/>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VnTime" w:hAnsi=".VnTime"/>
      <w:b/>
      <w:bCs/>
      <w:sz w:val="24"/>
      <w:szCs w:val="24"/>
      <w:lang w:val="en-US" w:eastAsia="en-US" w:bidi="ar-SA"/>
    </w:rPr>
  </w:style>
  <w:style w:type="character" w:styleId="Hyperlink">
    <w:name w:val="Hyperlink"/>
    <w:uiPriority w:val="99"/>
    <w:unhideWhenUsed/>
    <w:rPr>
      <w:color w:val="0000FF"/>
      <w:u w:val="single"/>
    </w:rPr>
  </w:style>
  <w:style w:type="paragraph" w:styleId="NormalWeb">
    <w:name w:val="Normal (Web)"/>
    <w:aliases w:val="표준 (웹)"/>
    <w:basedOn w:val="Normal"/>
    <w:link w:val="NormalWebChar"/>
    <w:uiPriority w:val="99"/>
    <w:qFormat/>
    <w:pPr>
      <w:spacing w:before="100" w:beforeAutospacing="1" w:after="100" w:afterAutospacing="1"/>
    </w:pPr>
    <w:rPr>
      <w:rFonts w:ascii="Times New Roman" w:hAnsi="Times New Roman"/>
      <w:b w:val="0"/>
      <w:bCs w:val="0"/>
    </w:rPr>
  </w:style>
  <w:style w:type="character" w:customStyle="1" w:styleId="NormalWebChar">
    <w:name w:val="Normal (Web) Char"/>
    <w:aliases w:val="표준 (웹) Char1"/>
    <w:link w:val="NormalWeb"/>
    <w:uiPriority w:val="99"/>
    <w:locked/>
    <w:rPr>
      <w:sz w:val="24"/>
      <w:szCs w:val="24"/>
    </w:rPr>
  </w:style>
  <w:style w:type="character" w:styleId="PageNumber">
    <w:name w:val="page number"/>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before="100" w:beforeAutospacing="1" w:after="100" w:afterAutospacing="1"/>
    </w:pPr>
    <w:rPr>
      <w:rFonts w:ascii="Times New Roman" w:hAnsi="Times New Roman"/>
      <w:b w:val="0"/>
      <w:bCs w:val="0"/>
    </w:rPr>
  </w:style>
  <w:style w:type="paragraph" w:customStyle="1" w:styleId="Char">
    <w:name w:val="Char"/>
    <w:basedOn w:val="Normal"/>
    <w:uiPriority w:val="99"/>
    <w:qFormat/>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customStyle="1" w:styleId="DefaultParagraphFontParaCharCharCharCharChar">
    <w:name w:val="Default Paragraph Font Para Char Char Char Char Char"/>
    <w:uiPriority w:val="99"/>
    <w:qFormat/>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customStyle="1" w:styleId="ND">
    <w:name w:val="_ND"/>
    <w:basedOn w:val="Normal"/>
    <w:uiPriority w:val="99"/>
    <w:qFormat/>
    <w:pPr>
      <w:spacing w:before="60" w:after="60" w:line="300" w:lineRule="auto"/>
      <w:ind w:firstLine="567"/>
      <w:jc w:val="both"/>
    </w:pPr>
    <w:rPr>
      <w:rFonts w:ascii="Times New Roman" w:eastAsia="Calibri" w:hAnsi="Times New Roman"/>
      <w:b w:val="0"/>
      <w:bCs w:val="0"/>
      <w:sz w:val="28"/>
      <w:szCs w:val="28"/>
      <w:lang w:val="vi-VN"/>
    </w:rPr>
  </w:style>
  <w:style w:type="character" w:customStyle="1" w:styleId="CharChar3">
    <w:name w:val="Char Char3"/>
    <w:rPr>
      <w:rFonts w:ascii=".VnTime" w:hAnsi=".VnTime"/>
      <w:b/>
      <w:bCs/>
      <w:sz w:val="28"/>
      <w:szCs w:val="24"/>
      <w:lang w:val="en-US" w:eastAsia="en-US" w:bidi="ar-SA"/>
    </w:rPr>
  </w:style>
  <w:style w:type="character" w:customStyle="1" w:styleId="StyleRedUnderline">
    <w:name w:val="Style Red Underline"/>
    <w:rPr>
      <w:color w:val="FF0000"/>
      <w:u w:val="single"/>
    </w:rPr>
  </w:style>
  <w:style w:type="paragraph" w:customStyle="1" w:styleId="CharCharChar0">
    <w:name w:val="Char Char Char"/>
    <w:basedOn w:val="Normal"/>
    <w:uiPriority w:val="99"/>
    <w:qFormat/>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character" w:customStyle="1" w:styleId="apple-converted-space">
    <w:name w:val="apple-converted-space"/>
  </w:style>
  <w:style w:type="paragraph" w:styleId="ListParagraph">
    <w:name w:val="List Paragraph"/>
    <w:basedOn w:val="Normal"/>
    <w:uiPriority w:val="34"/>
    <w:qFormat/>
    <w:pPr>
      <w:spacing w:after="200" w:line="276" w:lineRule="auto"/>
      <w:ind w:left="720"/>
      <w:contextualSpacing/>
    </w:pPr>
    <w:rPr>
      <w:rFonts w:ascii="Calibri" w:eastAsia="Calibri" w:hAnsi="Calibri"/>
      <w:b w:val="0"/>
      <w:bCs w:val="0"/>
      <w:sz w:val="22"/>
      <w:szCs w:val="22"/>
    </w:rPr>
  </w:style>
  <w:style w:type="paragraph" w:customStyle="1" w:styleId="text-change-size">
    <w:name w:val="text-change-size"/>
    <w:basedOn w:val="Normal"/>
    <w:uiPriority w:val="99"/>
    <w:qFormat/>
    <w:pPr>
      <w:spacing w:before="100" w:beforeAutospacing="1" w:after="100" w:afterAutospacing="1"/>
    </w:pPr>
    <w:rPr>
      <w:rFonts w:ascii="Times New Roman" w:hAnsi="Times New Roman"/>
      <w:b w:val="0"/>
      <w:bCs w:val="0"/>
    </w:rPr>
  </w:style>
  <w:style w:type="character" w:customStyle="1" w:styleId="vn3">
    <w:name w:val="vn_3"/>
  </w:style>
  <w:style w:type="paragraph" w:customStyle="1" w:styleId="vn10">
    <w:name w:val="vn_10"/>
    <w:basedOn w:val="Normal"/>
    <w:uiPriority w:val="99"/>
    <w:qFormat/>
    <w:pPr>
      <w:spacing w:before="100" w:beforeAutospacing="1" w:after="100" w:afterAutospacing="1"/>
    </w:pPr>
    <w:rPr>
      <w:rFonts w:ascii="Times New Roman" w:hAnsi="Times New Roman"/>
      <w:b w:val="0"/>
      <w:bCs w:val="0"/>
    </w:rPr>
  </w:style>
  <w:style w:type="character" w:customStyle="1" w:styleId="CharChar2">
    <w:name w:val="Char Char2"/>
    <w:rPr>
      <w:rFonts w:ascii="Times New Roman" w:hAnsi="Times New Roman" w:cs="Times New Roman" w:hint="default"/>
      <w:strike w:val="0"/>
      <w:dstrike w:val="0"/>
      <w:sz w:val="26"/>
      <w:szCs w:val="26"/>
      <w:u w:val="none"/>
    </w:rPr>
  </w:style>
  <w:style w:type="character" w:customStyle="1" w:styleId="CharChar20">
    <w:name w:val="Char Char2"/>
    <w:rPr>
      <w:sz w:val="26"/>
      <w:szCs w:val="26"/>
      <w:lang w:bidi="ar-SA"/>
    </w:rPr>
  </w:style>
  <w:style w:type="character" w:customStyle="1" w:styleId="fontstyle01">
    <w:name w:val="fontstyle01"/>
    <w:rPr>
      <w:rFonts w:ascii="Times New Roman" w:hAnsi="Times New Roman" w:cs="Times New Roman" w:hint="default"/>
      <w:b w:val="0"/>
      <w:bCs w:val="0"/>
      <w:i w:val="0"/>
      <w:iCs w:val="0"/>
      <w:color w:val="000000"/>
      <w:sz w:val="28"/>
      <w:szCs w:val="28"/>
      <w:lang w:val="en-US" w:eastAsia="en-US" w:bidi="ar-SA"/>
    </w:rPr>
  </w:style>
  <w:style w:type="character" w:customStyle="1" w:styleId="Bodytext20">
    <w:name w:val="Body text (2)_"/>
    <w:link w:val="Bodytext21"/>
    <w:rPr>
      <w:sz w:val="26"/>
      <w:szCs w:val="26"/>
      <w:shd w:val="clear" w:color="auto" w:fill="FFFFFF"/>
    </w:rPr>
  </w:style>
  <w:style w:type="paragraph" w:customStyle="1" w:styleId="Bodytext21">
    <w:name w:val="Body text (2)"/>
    <w:basedOn w:val="Normal"/>
    <w:link w:val="Bodytext20"/>
    <w:qFormat/>
    <w:pPr>
      <w:widowControl w:val="0"/>
      <w:shd w:val="clear" w:color="auto" w:fill="FFFFFF"/>
      <w:spacing w:before="300" w:line="322" w:lineRule="exact"/>
    </w:pPr>
    <w:rPr>
      <w:rFonts w:ascii="Times New Roman" w:hAnsi="Times New Roman"/>
      <w:b w:val="0"/>
      <w:bCs w:val="0"/>
      <w:sz w:val="26"/>
      <w:szCs w:val="26"/>
    </w:rPr>
  </w:style>
  <w:style w:type="character" w:customStyle="1" w:styleId="UnresolvedMention1">
    <w:name w:val="Unresolved Mention1"/>
    <w:uiPriority w:val="99"/>
    <w:unhideWhenUsed/>
    <w:rPr>
      <w:color w:val="605E5C"/>
      <w:shd w:val="clear" w:color="auto" w:fill="E1DFDD"/>
    </w:rPr>
  </w:style>
  <w:style w:type="character" w:customStyle="1" w:styleId="NormalWebChar1">
    <w:name w:val="Normal (Web) Char1"/>
    <w:aliases w:val="Normal (Web) Char Char,표준 (웹) Char"/>
    <w:uiPriority w:val="99"/>
    <w:locked/>
    <w:rsid w:val="00E9261C"/>
    <w:rPr>
      <w:sz w:val="24"/>
      <w:szCs w:val="24"/>
    </w:rPr>
  </w:style>
  <w:style w:type="paragraph" w:customStyle="1" w:styleId="CharCharCharChar0">
    <w:name w:val="Char Char Char Char"/>
    <w:basedOn w:val="Normal"/>
    <w:uiPriority w:val="99"/>
    <w:qFormat/>
    <w:rsid w:val="004F08AA"/>
    <w:pPr>
      <w:spacing w:after="160" w:line="240" w:lineRule="exact"/>
    </w:pPr>
    <w:rPr>
      <w:rFonts w:ascii="Arial" w:eastAsia="Times New Roman" w:hAnsi="Arial"/>
      <w:b w:val="0"/>
      <w:bCs w:val="0"/>
      <w:sz w:val="22"/>
      <w:szCs w:val="22"/>
    </w:rPr>
  </w:style>
  <w:style w:type="character" w:styleId="FollowedHyperlink">
    <w:name w:val="FollowedHyperlink"/>
    <w:basedOn w:val="DefaultParagraphFont"/>
    <w:uiPriority w:val="99"/>
    <w:unhideWhenUsed/>
    <w:rsid w:val="007417E8"/>
    <w:rPr>
      <w:color w:val="96607D" w:themeColor="followedHyperlink"/>
      <w:u w:val="single"/>
    </w:rPr>
  </w:style>
  <w:style w:type="character" w:customStyle="1" w:styleId="FootnoteTextChar">
    <w:name w:val="Footnote Text Char"/>
    <w:basedOn w:val="DefaultParagraphFont"/>
    <w:link w:val="FootnoteText"/>
    <w:locked/>
    <w:rsid w:val="007417E8"/>
  </w:style>
  <w:style w:type="character" w:customStyle="1" w:styleId="TitleChar">
    <w:name w:val="Title Char"/>
    <w:basedOn w:val="DefaultParagraphFont"/>
    <w:link w:val="Title"/>
    <w:locked/>
    <w:rsid w:val="007417E8"/>
    <w:rPr>
      <w:sz w:val="24"/>
      <w:szCs w:val="24"/>
    </w:rPr>
  </w:style>
  <w:style w:type="character" w:customStyle="1" w:styleId="BodyTextChar">
    <w:name w:val="Body Text Char"/>
    <w:basedOn w:val="DefaultParagraphFont"/>
    <w:link w:val="BodyText"/>
    <w:locked/>
    <w:rsid w:val="007417E8"/>
    <w:rPr>
      <w:rFonts w:ascii=".VnTime" w:hAnsi=".VnTime"/>
      <w:b/>
      <w:bCs/>
      <w:sz w:val="24"/>
      <w:szCs w:val="24"/>
    </w:rPr>
  </w:style>
  <w:style w:type="paragraph" w:customStyle="1" w:styleId="isselectedend">
    <w:name w:val="isselectedend"/>
    <w:basedOn w:val="Normal"/>
    <w:uiPriority w:val="99"/>
    <w:qFormat/>
    <w:rsid w:val="007417E8"/>
    <w:pPr>
      <w:spacing w:before="100" w:beforeAutospacing="1" w:after="100" w:afterAutospacing="1"/>
    </w:pPr>
    <w:rPr>
      <w:rFonts w:ascii="Times New Roman" w:eastAsia="Times New Roman" w:hAnsi="Times New Roman"/>
      <w:b w:val="0"/>
      <w:bCs w:val="0"/>
    </w:rPr>
  </w:style>
  <w:style w:type="character" w:customStyle="1" w:styleId="BalloonTextChar1">
    <w:name w:val="Balloon Text Char1"/>
    <w:basedOn w:val="DefaultParagraphFont"/>
    <w:semiHidden/>
    <w:rsid w:val="007417E8"/>
    <w:rPr>
      <w:rFonts w:ascii="Tahoma" w:hAnsi="Tahoma" w:cs="Tahoma"/>
      <w:b/>
      <w:bCs/>
      <w:sz w:val="16"/>
      <w:szCs w:val="16"/>
    </w:rPr>
  </w:style>
  <w:style w:type="character" w:customStyle="1" w:styleId="BodyTextChar1">
    <w:name w:val="Body Text Char1"/>
    <w:basedOn w:val="DefaultParagraphFont"/>
    <w:semiHidden/>
    <w:rsid w:val="007417E8"/>
    <w:rPr>
      <w:rFonts w:ascii=".VnTime" w:hAnsi=".VnTime"/>
      <w:b/>
      <w:bCs/>
      <w:sz w:val="24"/>
      <w:szCs w:val="24"/>
    </w:rPr>
  </w:style>
  <w:style w:type="character" w:customStyle="1" w:styleId="BodyText2Char1">
    <w:name w:val="Body Text 2 Char1"/>
    <w:basedOn w:val="DefaultParagraphFont"/>
    <w:semiHidden/>
    <w:rsid w:val="007417E8"/>
    <w:rPr>
      <w:rFonts w:ascii=".VnTime" w:hAnsi=".VnTime"/>
      <w:b/>
      <w:bCs/>
      <w:sz w:val="24"/>
      <w:szCs w:val="24"/>
    </w:rPr>
  </w:style>
  <w:style w:type="character" w:customStyle="1" w:styleId="BodyTextIndentChar1">
    <w:name w:val="Body Text Indent Char1"/>
    <w:basedOn w:val="DefaultParagraphFont"/>
    <w:semiHidden/>
    <w:rsid w:val="007417E8"/>
    <w:rPr>
      <w:rFonts w:ascii=".VnTime" w:hAnsi=".VnTime"/>
      <w:b/>
      <w:bCs/>
      <w:sz w:val="24"/>
      <w:szCs w:val="24"/>
    </w:rPr>
  </w:style>
  <w:style w:type="character" w:customStyle="1" w:styleId="BodyTextIndent2Char1">
    <w:name w:val="Body Text Indent 2 Char1"/>
    <w:basedOn w:val="DefaultParagraphFont"/>
    <w:semiHidden/>
    <w:rsid w:val="007417E8"/>
    <w:rPr>
      <w:rFonts w:ascii=".VnTime" w:hAnsi=".VnTime"/>
      <w:b/>
      <w:bCs/>
      <w:sz w:val="24"/>
      <w:szCs w:val="24"/>
    </w:rPr>
  </w:style>
  <w:style w:type="character" w:customStyle="1" w:styleId="FooterChar1">
    <w:name w:val="Footer Char1"/>
    <w:basedOn w:val="DefaultParagraphFont"/>
    <w:uiPriority w:val="99"/>
    <w:semiHidden/>
    <w:rsid w:val="007417E8"/>
    <w:rPr>
      <w:rFonts w:ascii=".VnTime" w:hAnsi=".VnTime"/>
      <w:b/>
      <w:bCs/>
      <w:sz w:val="24"/>
      <w:szCs w:val="24"/>
    </w:rPr>
  </w:style>
  <w:style w:type="character" w:customStyle="1" w:styleId="FootnoteTextChar1">
    <w:name w:val="Footnote Text Char1"/>
    <w:basedOn w:val="DefaultParagraphFont"/>
    <w:semiHidden/>
    <w:rsid w:val="007417E8"/>
    <w:rPr>
      <w:rFonts w:ascii=".VnTime" w:hAnsi=".VnTime"/>
      <w:b/>
      <w:bCs/>
    </w:rPr>
  </w:style>
  <w:style w:type="character" w:customStyle="1" w:styleId="HeaderChar1">
    <w:name w:val="Header Char1"/>
    <w:basedOn w:val="DefaultParagraphFont"/>
    <w:uiPriority w:val="99"/>
    <w:semiHidden/>
    <w:rsid w:val="007417E8"/>
    <w:rPr>
      <w:rFonts w:ascii=".VnTime" w:hAnsi=".VnTime"/>
      <w:b/>
      <w:bCs/>
      <w:sz w:val="24"/>
      <w:szCs w:val="24"/>
    </w:rPr>
  </w:style>
  <w:style w:type="character" w:customStyle="1" w:styleId="TitleChar1">
    <w:name w:val="Title Char1"/>
    <w:basedOn w:val="DefaultParagraphFont"/>
    <w:rsid w:val="007417E8"/>
    <w:rPr>
      <w:rFonts w:asciiTheme="majorHAnsi" w:eastAsiaTheme="majorEastAsia" w:hAnsiTheme="majorHAnsi" w:cstheme="majorBidi"/>
      <w:b/>
      <w:bCs/>
      <w:color w:val="0A1D30"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655581">
      <w:bodyDiv w:val="1"/>
      <w:marLeft w:val="0"/>
      <w:marRight w:val="0"/>
      <w:marTop w:val="0"/>
      <w:marBottom w:val="0"/>
      <w:divBdr>
        <w:top w:val="none" w:sz="0" w:space="0" w:color="auto"/>
        <w:left w:val="none" w:sz="0" w:space="0" w:color="auto"/>
        <w:bottom w:val="none" w:sz="0" w:space="0" w:color="auto"/>
        <w:right w:val="none" w:sz="0" w:space="0" w:color="auto"/>
      </w:divBdr>
      <w:divsChild>
        <w:div w:id="1145049543">
          <w:marLeft w:val="0"/>
          <w:marRight w:val="0"/>
          <w:marTop w:val="0"/>
          <w:marBottom w:val="0"/>
          <w:divBdr>
            <w:top w:val="none" w:sz="0" w:space="0" w:color="auto"/>
            <w:left w:val="none" w:sz="0" w:space="0" w:color="auto"/>
            <w:bottom w:val="none" w:sz="0" w:space="0" w:color="auto"/>
            <w:right w:val="none" w:sz="0" w:space="0" w:color="auto"/>
          </w:divBdr>
          <w:divsChild>
            <w:div w:id="1860730343">
              <w:marLeft w:val="0"/>
              <w:marRight w:val="0"/>
              <w:marTop w:val="0"/>
              <w:marBottom w:val="0"/>
              <w:divBdr>
                <w:top w:val="none" w:sz="0" w:space="0" w:color="auto"/>
                <w:left w:val="none" w:sz="0" w:space="0" w:color="auto"/>
                <w:bottom w:val="none" w:sz="0" w:space="0" w:color="auto"/>
                <w:right w:val="none" w:sz="0" w:space="0" w:color="auto"/>
              </w:divBdr>
              <w:divsChild>
                <w:div w:id="1550805319">
                  <w:marLeft w:val="0"/>
                  <w:marRight w:val="0"/>
                  <w:marTop w:val="0"/>
                  <w:marBottom w:val="0"/>
                  <w:divBdr>
                    <w:top w:val="none" w:sz="0" w:space="0" w:color="auto"/>
                    <w:left w:val="none" w:sz="0" w:space="0" w:color="auto"/>
                    <w:bottom w:val="none" w:sz="0" w:space="0" w:color="auto"/>
                    <w:right w:val="none" w:sz="0" w:space="0" w:color="auto"/>
                  </w:divBdr>
                  <w:divsChild>
                    <w:div w:id="1434403740">
                      <w:marLeft w:val="0"/>
                      <w:marRight w:val="-105"/>
                      <w:marTop w:val="0"/>
                      <w:marBottom w:val="0"/>
                      <w:divBdr>
                        <w:top w:val="none" w:sz="0" w:space="0" w:color="auto"/>
                        <w:left w:val="none" w:sz="0" w:space="0" w:color="auto"/>
                        <w:bottom w:val="none" w:sz="0" w:space="0" w:color="auto"/>
                        <w:right w:val="none" w:sz="0" w:space="0" w:color="auto"/>
                      </w:divBdr>
                      <w:divsChild>
                        <w:div w:id="1356074220">
                          <w:marLeft w:val="0"/>
                          <w:marRight w:val="0"/>
                          <w:marTop w:val="0"/>
                          <w:marBottom w:val="0"/>
                          <w:divBdr>
                            <w:top w:val="none" w:sz="0" w:space="0" w:color="auto"/>
                            <w:left w:val="none" w:sz="0" w:space="0" w:color="auto"/>
                            <w:bottom w:val="none" w:sz="0" w:space="0" w:color="auto"/>
                            <w:right w:val="none" w:sz="0" w:space="0" w:color="auto"/>
                          </w:divBdr>
                          <w:divsChild>
                            <w:div w:id="272397442">
                              <w:marLeft w:val="0"/>
                              <w:marRight w:val="0"/>
                              <w:marTop w:val="0"/>
                              <w:marBottom w:val="0"/>
                              <w:divBdr>
                                <w:top w:val="none" w:sz="0" w:space="0" w:color="auto"/>
                                <w:left w:val="none" w:sz="0" w:space="0" w:color="auto"/>
                                <w:bottom w:val="none" w:sz="0" w:space="0" w:color="auto"/>
                                <w:right w:val="none" w:sz="0" w:space="0" w:color="auto"/>
                              </w:divBdr>
                              <w:divsChild>
                                <w:div w:id="318313937">
                                  <w:marLeft w:val="0"/>
                                  <w:marRight w:val="0"/>
                                  <w:marTop w:val="0"/>
                                  <w:marBottom w:val="0"/>
                                  <w:divBdr>
                                    <w:top w:val="none" w:sz="0" w:space="0" w:color="auto"/>
                                    <w:left w:val="none" w:sz="0" w:space="0" w:color="auto"/>
                                    <w:bottom w:val="none" w:sz="0" w:space="0" w:color="auto"/>
                                    <w:right w:val="none" w:sz="0" w:space="0" w:color="auto"/>
                                  </w:divBdr>
                                  <w:divsChild>
                                    <w:div w:id="962076898">
                                      <w:marLeft w:val="750"/>
                                      <w:marRight w:val="0"/>
                                      <w:marTop w:val="0"/>
                                      <w:marBottom w:val="0"/>
                                      <w:divBdr>
                                        <w:top w:val="none" w:sz="0" w:space="0" w:color="auto"/>
                                        <w:left w:val="none" w:sz="0" w:space="0" w:color="auto"/>
                                        <w:bottom w:val="none" w:sz="0" w:space="0" w:color="auto"/>
                                        <w:right w:val="none" w:sz="0" w:space="0" w:color="auto"/>
                                      </w:divBdr>
                                      <w:divsChild>
                                        <w:div w:id="1598632355">
                                          <w:marLeft w:val="0"/>
                                          <w:marRight w:val="0"/>
                                          <w:marTop w:val="0"/>
                                          <w:marBottom w:val="0"/>
                                          <w:divBdr>
                                            <w:top w:val="none" w:sz="0" w:space="0" w:color="auto"/>
                                            <w:left w:val="none" w:sz="0" w:space="0" w:color="auto"/>
                                            <w:bottom w:val="none" w:sz="0" w:space="0" w:color="auto"/>
                                            <w:right w:val="none" w:sz="0" w:space="0" w:color="auto"/>
                                          </w:divBdr>
                                          <w:divsChild>
                                            <w:div w:id="1117606880">
                                              <w:marLeft w:val="0"/>
                                              <w:marRight w:val="0"/>
                                              <w:marTop w:val="0"/>
                                              <w:marBottom w:val="0"/>
                                              <w:divBdr>
                                                <w:top w:val="none" w:sz="0" w:space="0" w:color="auto"/>
                                                <w:left w:val="none" w:sz="0" w:space="0" w:color="auto"/>
                                                <w:bottom w:val="none" w:sz="0" w:space="0" w:color="auto"/>
                                                <w:right w:val="none" w:sz="0" w:space="0" w:color="auto"/>
                                              </w:divBdr>
                                              <w:divsChild>
                                                <w:div w:id="1448701715">
                                                  <w:marLeft w:val="0"/>
                                                  <w:marRight w:val="0"/>
                                                  <w:marTop w:val="0"/>
                                                  <w:marBottom w:val="0"/>
                                                  <w:divBdr>
                                                    <w:top w:val="none" w:sz="0" w:space="0" w:color="auto"/>
                                                    <w:left w:val="none" w:sz="0" w:space="0" w:color="auto"/>
                                                    <w:bottom w:val="none" w:sz="0" w:space="0" w:color="auto"/>
                                                    <w:right w:val="none" w:sz="0" w:space="0" w:color="auto"/>
                                                  </w:divBdr>
                                                  <w:divsChild>
                                                    <w:div w:id="893541201">
                                                      <w:marLeft w:val="0"/>
                                                      <w:marRight w:val="0"/>
                                                      <w:marTop w:val="0"/>
                                                      <w:marBottom w:val="0"/>
                                                      <w:divBdr>
                                                        <w:top w:val="none" w:sz="0" w:space="0" w:color="auto"/>
                                                        <w:left w:val="none" w:sz="0" w:space="0" w:color="auto"/>
                                                        <w:bottom w:val="none" w:sz="0" w:space="0" w:color="auto"/>
                                                        <w:right w:val="none" w:sz="0" w:space="0" w:color="auto"/>
                                                      </w:divBdr>
                                                      <w:divsChild>
                                                        <w:div w:id="310409656">
                                                          <w:marLeft w:val="0"/>
                                                          <w:marRight w:val="0"/>
                                                          <w:marTop w:val="0"/>
                                                          <w:marBottom w:val="0"/>
                                                          <w:divBdr>
                                                            <w:top w:val="none" w:sz="0" w:space="0" w:color="auto"/>
                                                            <w:left w:val="none" w:sz="0" w:space="0" w:color="auto"/>
                                                            <w:bottom w:val="none" w:sz="0" w:space="0" w:color="auto"/>
                                                            <w:right w:val="none" w:sz="0" w:space="0" w:color="auto"/>
                                                          </w:divBdr>
                                                          <w:divsChild>
                                                            <w:div w:id="124127717">
                                                              <w:marLeft w:val="0"/>
                                                              <w:marRight w:val="0"/>
                                                              <w:marTop w:val="0"/>
                                                              <w:marBottom w:val="0"/>
                                                              <w:divBdr>
                                                                <w:top w:val="none" w:sz="0" w:space="0" w:color="auto"/>
                                                                <w:left w:val="none" w:sz="0" w:space="0" w:color="auto"/>
                                                                <w:bottom w:val="none" w:sz="0" w:space="0" w:color="auto"/>
                                                                <w:right w:val="none" w:sz="0" w:space="0" w:color="auto"/>
                                                              </w:divBdr>
                                                              <w:divsChild>
                                                                <w:div w:id="656499145">
                                                                  <w:marLeft w:val="0"/>
                                                                  <w:marRight w:val="0"/>
                                                                  <w:marTop w:val="0"/>
                                                                  <w:marBottom w:val="0"/>
                                                                  <w:divBdr>
                                                                    <w:top w:val="none" w:sz="0" w:space="0" w:color="auto"/>
                                                                    <w:left w:val="none" w:sz="0" w:space="0" w:color="auto"/>
                                                                    <w:bottom w:val="none" w:sz="0" w:space="0" w:color="auto"/>
                                                                    <w:right w:val="none" w:sz="0" w:space="0" w:color="auto"/>
                                                                  </w:divBdr>
                                                                  <w:divsChild>
                                                                    <w:div w:id="1048146439">
                                                                      <w:marLeft w:val="0"/>
                                                                      <w:marRight w:val="0"/>
                                                                      <w:marTop w:val="0"/>
                                                                      <w:marBottom w:val="0"/>
                                                                      <w:divBdr>
                                                                        <w:top w:val="none" w:sz="0" w:space="0" w:color="auto"/>
                                                                        <w:left w:val="none" w:sz="0" w:space="0" w:color="auto"/>
                                                                        <w:bottom w:val="none" w:sz="0" w:space="0" w:color="auto"/>
                                                                        <w:right w:val="none" w:sz="0" w:space="0" w:color="auto"/>
                                                                      </w:divBdr>
                                                                      <w:divsChild>
                                                                        <w:div w:id="1481727538">
                                                                          <w:marLeft w:val="0"/>
                                                                          <w:marRight w:val="0"/>
                                                                          <w:marTop w:val="0"/>
                                                                          <w:marBottom w:val="0"/>
                                                                          <w:divBdr>
                                                                            <w:top w:val="none" w:sz="0" w:space="0" w:color="auto"/>
                                                                            <w:left w:val="none" w:sz="0" w:space="0" w:color="auto"/>
                                                                            <w:bottom w:val="none" w:sz="0" w:space="0" w:color="auto"/>
                                                                            <w:right w:val="none" w:sz="0" w:space="0" w:color="auto"/>
                                                                          </w:divBdr>
                                                                          <w:divsChild>
                                                                            <w:div w:id="5866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9531">
                                                                  <w:marLeft w:val="0"/>
                                                                  <w:marRight w:val="0"/>
                                                                  <w:marTop w:val="60"/>
                                                                  <w:marBottom w:val="0"/>
                                                                  <w:divBdr>
                                                                    <w:top w:val="none" w:sz="0" w:space="0" w:color="auto"/>
                                                                    <w:left w:val="none" w:sz="0" w:space="0" w:color="auto"/>
                                                                    <w:bottom w:val="none" w:sz="0" w:space="0" w:color="auto"/>
                                                                    <w:right w:val="none" w:sz="0" w:space="0" w:color="auto"/>
                                                                  </w:divBdr>
                                                                </w:div>
                                                                <w:div w:id="137382974">
                                                                  <w:marLeft w:val="0"/>
                                                                  <w:marRight w:val="0"/>
                                                                  <w:marTop w:val="0"/>
                                                                  <w:marBottom w:val="0"/>
                                                                  <w:divBdr>
                                                                    <w:top w:val="none" w:sz="0" w:space="0" w:color="auto"/>
                                                                    <w:left w:val="none" w:sz="0" w:space="0" w:color="auto"/>
                                                                    <w:bottom w:val="none" w:sz="0" w:space="0" w:color="auto"/>
                                                                    <w:right w:val="none" w:sz="0" w:space="0" w:color="auto"/>
                                                                  </w:divBdr>
                                                                  <w:divsChild>
                                                                    <w:div w:id="2076393707">
                                                                      <w:marLeft w:val="0"/>
                                                                      <w:marRight w:val="0"/>
                                                                      <w:marTop w:val="0"/>
                                                                      <w:marBottom w:val="0"/>
                                                                      <w:divBdr>
                                                                        <w:top w:val="none" w:sz="0" w:space="0" w:color="auto"/>
                                                                        <w:left w:val="none" w:sz="0" w:space="0" w:color="auto"/>
                                                                        <w:bottom w:val="none" w:sz="0" w:space="0" w:color="auto"/>
                                                                        <w:right w:val="none" w:sz="0" w:space="0" w:color="auto"/>
                                                                      </w:divBdr>
                                                                      <w:divsChild>
                                                                        <w:div w:id="674384124">
                                                                          <w:marLeft w:val="0"/>
                                                                          <w:marRight w:val="0"/>
                                                                          <w:marTop w:val="0"/>
                                                                          <w:marBottom w:val="0"/>
                                                                          <w:divBdr>
                                                                            <w:top w:val="none" w:sz="0" w:space="0" w:color="auto"/>
                                                                            <w:left w:val="none" w:sz="0" w:space="0" w:color="auto"/>
                                                                            <w:bottom w:val="none" w:sz="0" w:space="0" w:color="auto"/>
                                                                            <w:right w:val="none" w:sz="0" w:space="0" w:color="auto"/>
                                                                          </w:divBdr>
                                                                          <w:divsChild>
                                                                            <w:div w:id="2146124025">
                                                                              <w:marLeft w:val="0"/>
                                                                              <w:marRight w:val="0"/>
                                                                              <w:marTop w:val="0"/>
                                                                              <w:marBottom w:val="0"/>
                                                                              <w:divBdr>
                                                                                <w:top w:val="none" w:sz="0" w:space="0" w:color="auto"/>
                                                                                <w:left w:val="none" w:sz="0" w:space="0" w:color="auto"/>
                                                                                <w:bottom w:val="none" w:sz="0" w:space="0" w:color="auto"/>
                                                                                <w:right w:val="none" w:sz="0" w:space="0" w:color="auto"/>
                                                                              </w:divBdr>
                                                                              <w:divsChild>
                                                                                <w:div w:id="1763141775">
                                                                                  <w:marLeft w:val="105"/>
                                                                                  <w:marRight w:val="105"/>
                                                                                  <w:marTop w:val="90"/>
                                                                                  <w:marBottom w:val="150"/>
                                                                                  <w:divBdr>
                                                                                    <w:top w:val="none" w:sz="0" w:space="0" w:color="auto"/>
                                                                                    <w:left w:val="none" w:sz="0" w:space="0" w:color="auto"/>
                                                                                    <w:bottom w:val="none" w:sz="0" w:space="0" w:color="auto"/>
                                                                                    <w:right w:val="none" w:sz="0" w:space="0" w:color="auto"/>
                                                                                  </w:divBdr>
                                                                                </w:div>
                                                                                <w:div w:id="1289778808">
                                                                                  <w:marLeft w:val="105"/>
                                                                                  <w:marRight w:val="105"/>
                                                                                  <w:marTop w:val="90"/>
                                                                                  <w:marBottom w:val="150"/>
                                                                                  <w:divBdr>
                                                                                    <w:top w:val="none" w:sz="0" w:space="0" w:color="auto"/>
                                                                                    <w:left w:val="none" w:sz="0" w:space="0" w:color="auto"/>
                                                                                    <w:bottom w:val="none" w:sz="0" w:space="0" w:color="auto"/>
                                                                                    <w:right w:val="none" w:sz="0" w:space="0" w:color="auto"/>
                                                                                  </w:divBdr>
                                                                                </w:div>
                                                                                <w:div w:id="2080711734">
                                                                                  <w:marLeft w:val="105"/>
                                                                                  <w:marRight w:val="105"/>
                                                                                  <w:marTop w:val="90"/>
                                                                                  <w:marBottom w:val="150"/>
                                                                                  <w:divBdr>
                                                                                    <w:top w:val="none" w:sz="0" w:space="0" w:color="auto"/>
                                                                                    <w:left w:val="none" w:sz="0" w:space="0" w:color="auto"/>
                                                                                    <w:bottom w:val="none" w:sz="0" w:space="0" w:color="auto"/>
                                                                                    <w:right w:val="none" w:sz="0" w:space="0" w:color="auto"/>
                                                                                  </w:divBdr>
                                                                                </w:div>
                                                                                <w:div w:id="1136722723">
                                                                                  <w:marLeft w:val="105"/>
                                                                                  <w:marRight w:val="105"/>
                                                                                  <w:marTop w:val="90"/>
                                                                                  <w:marBottom w:val="150"/>
                                                                                  <w:divBdr>
                                                                                    <w:top w:val="none" w:sz="0" w:space="0" w:color="auto"/>
                                                                                    <w:left w:val="none" w:sz="0" w:space="0" w:color="auto"/>
                                                                                    <w:bottom w:val="none" w:sz="0" w:space="0" w:color="auto"/>
                                                                                    <w:right w:val="none" w:sz="0" w:space="0" w:color="auto"/>
                                                                                  </w:divBdr>
                                                                                </w:div>
                                                                                <w:div w:id="1436176342">
                                                                                  <w:marLeft w:val="105"/>
                                                                                  <w:marRight w:val="105"/>
                                                                                  <w:marTop w:val="90"/>
                                                                                  <w:marBottom w:val="150"/>
                                                                                  <w:divBdr>
                                                                                    <w:top w:val="none" w:sz="0" w:space="0" w:color="auto"/>
                                                                                    <w:left w:val="none" w:sz="0" w:space="0" w:color="auto"/>
                                                                                    <w:bottom w:val="none" w:sz="0" w:space="0" w:color="auto"/>
                                                                                    <w:right w:val="none" w:sz="0" w:space="0" w:color="auto"/>
                                                                                  </w:divBdr>
                                                                                </w:div>
                                                                                <w:div w:id="148616540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1778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728832">
          <w:marLeft w:val="0"/>
          <w:marRight w:val="0"/>
          <w:marTop w:val="0"/>
          <w:marBottom w:val="0"/>
          <w:divBdr>
            <w:top w:val="none" w:sz="0" w:space="0" w:color="auto"/>
            <w:left w:val="none" w:sz="0" w:space="0" w:color="auto"/>
            <w:bottom w:val="none" w:sz="0" w:space="0" w:color="auto"/>
            <w:right w:val="none" w:sz="0" w:space="0" w:color="auto"/>
          </w:divBdr>
          <w:divsChild>
            <w:div w:id="2082826569">
              <w:marLeft w:val="0"/>
              <w:marRight w:val="0"/>
              <w:marTop w:val="0"/>
              <w:marBottom w:val="0"/>
              <w:divBdr>
                <w:top w:val="none" w:sz="0" w:space="0" w:color="auto"/>
                <w:left w:val="none" w:sz="0" w:space="0" w:color="auto"/>
                <w:bottom w:val="none" w:sz="0" w:space="0" w:color="auto"/>
                <w:right w:val="none" w:sz="0" w:space="0" w:color="auto"/>
              </w:divBdr>
              <w:divsChild>
                <w:div w:id="62975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98456">
      <w:bodyDiv w:val="1"/>
      <w:marLeft w:val="0"/>
      <w:marRight w:val="0"/>
      <w:marTop w:val="0"/>
      <w:marBottom w:val="0"/>
      <w:divBdr>
        <w:top w:val="none" w:sz="0" w:space="0" w:color="auto"/>
        <w:left w:val="none" w:sz="0" w:space="0" w:color="auto"/>
        <w:bottom w:val="none" w:sz="0" w:space="0" w:color="auto"/>
        <w:right w:val="none" w:sz="0" w:space="0" w:color="auto"/>
      </w:divBdr>
    </w:div>
    <w:div w:id="1982298589">
      <w:bodyDiv w:val="1"/>
      <w:marLeft w:val="0"/>
      <w:marRight w:val="0"/>
      <w:marTop w:val="0"/>
      <w:marBottom w:val="0"/>
      <w:divBdr>
        <w:top w:val="none" w:sz="0" w:space="0" w:color="auto"/>
        <w:left w:val="none" w:sz="0" w:space="0" w:color="auto"/>
        <w:bottom w:val="none" w:sz="0" w:space="0" w:color="auto"/>
        <w:right w:val="none" w:sz="0" w:space="0" w:color="auto"/>
      </w:divBdr>
    </w:div>
    <w:div w:id="1994484343">
      <w:bodyDiv w:val="1"/>
      <w:marLeft w:val="0"/>
      <w:marRight w:val="0"/>
      <w:marTop w:val="0"/>
      <w:marBottom w:val="0"/>
      <w:divBdr>
        <w:top w:val="none" w:sz="0" w:space="0" w:color="auto"/>
        <w:left w:val="none" w:sz="0" w:space="0" w:color="auto"/>
        <w:bottom w:val="none" w:sz="0" w:space="0" w:color="auto"/>
        <w:right w:val="none" w:sz="0" w:space="0" w:color="auto"/>
      </w:divBdr>
      <w:divsChild>
        <w:div w:id="140849426">
          <w:marLeft w:val="0"/>
          <w:marRight w:val="0"/>
          <w:marTop w:val="0"/>
          <w:marBottom w:val="0"/>
          <w:divBdr>
            <w:top w:val="none" w:sz="0" w:space="0" w:color="auto"/>
            <w:left w:val="none" w:sz="0" w:space="0" w:color="auto"/>
            <w:bottom w:val="none" w:sz="0" w:space="0" w:color="auto"/>
            <w:right w:val="none" w:sz="0" w:space="0" w:color="auto"/>
          </w:divBdr>
          <w:divsChild>
            <w:div w:id="55250365">
              <w:marLeft w:val="0"/>
              <w:marRight w:val="0"/>
              <w:marTop w:val="0"/>
              <w:marBottom w:val="0"/>
              <w:divBdr>
                <w:top w:val="none" w:sz="0" w:space="0" w:color="auto"/>
                <w:left w:val="none" w:sz="0" w:space="0" w:color="auto"/>
                <w:bottom w:val="none" w:sz="0" w:space="0" w:color="auto"/>
                <w:right w:val="none" w:sz="0" w:space="0" w:color="auto"/>
              </w:divBdr>
              <w:divsChild>
                <w:div w:id="913929768">
                  <w:marLeft w:val="0"/>
                  <w:marRight w:val="0"/>
                  <w:marTop w:val="0"/>
                  <w:marBottom w:val="0"/>
                  <w:divBdr>
                    <w:top w:val="none" w:sz="0" w:space="0" w:color="auto"/>
                    <w:left w:val="none" w:sz="0" w:space="0" w:color="auto"/>
                    <w:bottom w:val="none" w:sz="0" w:space="0" w:color="auto"/>
                    <w:right w:val="none" w:sz="0" w:space="0" w:color="auto"/>
                  </w:divBdr>
                  <w:divsChild>
                    <w:div w:id="623192292">
                      <w:marLeft w:val="0"/>
                      <w:marRight w:val="-105"/>
                      <w:marTop w:val="0"/>
                      <w:marBottom w:val="0"/>
                      <w:divBdr>
                        <w:top w:val="none" w:sz="0" w:space="0" w:color="auto"/>
                        <w:left w:val="none" w:sz="0" w:space="0" w:color="auto"/>
                        <w:bottom w:val="none" w:sz="0" w:space="0" w:color="auto"/>
                        <w:right w:val="none" w:sz="0" w:space="0" w:color="auto"/>
                      </w:divBdr>
                      <w:divsChild>
                        <w:div w:id="1528104905">
                          <w:marLeft w:val="0"/>
                          <w:marRight w:val="0"/>
                          <w:marTop w:val="0"/>
                          <w:marBottom w:val="0"/>
                          <w:divBdr>
                            <w:top w:val="none" w:sz="0" w:space="0" w:color="auto"/>
                            <w:left w:val="none" w:sz="0" w:space="0" w:color="auto"/>
                            <w:bottom w:val="none" w:sz="0" w:space="0" w:color="auto"/>
                            <w:right w:val="none" w:sz="0" w:space="0" w:color="auto"/>
                          </w:divBdr>
                          <w:divsChild>
                            <w:div w:id="1729256487">
                              <w:marLeft w:val="0"/>
                              <w:marRight w:val="0"/>
                              <w:marTop w:val="0"/>
                              <w:marBottom w:val="0"/>
                              <w:divBdr>
                                <w:top w:val="none" w:sz="0" w:space="0" w:color="auto"/>
                                <w:left w:val="none" w:sz="0" w:space="0" w:color="auto"/>
                                <w:bottom w:val="none" w:sz="0" w:space="0" w:color="auto"/>
                                <w:right w:val="none" w:sz="0" w:space="0" w:color="auto"/>
                              </w:divBdr>
                              <w:divsChild>
                                <w:div w:id="864636356">
                                  <w:marLeft w:val="0"/>
                                  <w:marRight w:val="0"/>
                                  <w:marTop w:val="0"/>
                                  <w:marBottom w:val="0"/>
                                  <w:divBdr>
                                    <w:top w:val="none" w:sz="0" w:space="0" w:color="auto"/>
                                    <w:left w:val="none" w:sz="0" w:space="0" w:color="auto"/>
                                    <w:bottom w:val="none" w:sz="0" w:space="0" w:color="auto"/>
                                    <w:right w:val="none" w:sz="0" w:space="0" w:color="auto"/>
                                  </w:divBdr>
                                  <w:divsChild>
                                    <w:div w:id="1670521539">
                                      <w:marLeft w:val="750"/>
                                      <w:marRight w:val="0"/>
                                      <w:marTop w:val="0"/>
                                      <w:marBottom w:val="0"/>
                                      <w:divBdr>
                                        <w:top w:val="none" w:sz="0" w:space="0" w:color="auto"/>
                                        <w:left w:val="none" w:sz="0" w:space="0" w:color="auto"/>
                                        <w:bottom w:val="none" w:sz="0" w:space="0" w:color="auto"/>
                                        <w:right w:val="none" w:sz="0" w:space="0" w:color="auto"/>
                                      </w:divBdr>
                                      <w:divsChild>
                                        <w:div w:id="1246378725">
                                          <w:marLeft w:val="0"/>
                                          <w:marRight w:val="0"/>
                                          <w:marTop w:val="0"/>
                                          <w:marBottom w:val="0"/>
                                          <w:divBdr>
                                            <w:top w:val="none" w:sz="0" w:space="0" w:color="auto"/>
                                            <w:left w:val="none" w:sz="0" w:space="0" w:color="auto"/>
                                            <w:bottom w:val="none" w:sz="0" w:space="0" w:color="auto"/>
                                            <w:right w:val="none" w:sz="0" w:space="0" w:color="auto"/>
                                          </w:divBdr>
                                          <w:divsChild>
                                            <w:div w:id="713383541">
                                              <w:marLeft w:val="0"/>
                                              <w:marRight w:val="0"/>
                                              <w:marTop w:val="0"/>
                                              <w:marBottom w:val="0"/>
                                              <w:divBdr>
                                                <w:top w:val="none" w:sz="0" w:space="0" w:color="auto"/>
                                                <w:left w:val="none" w:sz="0" w:space="0" w:color="auto"/>
                                                <w:bottom w:val="none" w:sz="0" w:space="0" w:color="auto"/>
                                                <w:right w:val="none" w:sz="0" w:space="0" w:color="auto"/>
                                              </w:divBdr>
                                              <w:divsChild>
                                                <w:div w:id="502281955">
                                                  <w:marLeft w:val="0"/>
                                                  <w:marRight w:val="0"/>
                                                  <w:marTop w:val="0"/>
                                                  <w:marBottom w:val="0"/>
                                                  <w:divBdr>
                                                    <w:top w:val="none" w:sz="0" w:space="0" w:color="auto"/>
                                                    <w:left w:val="none" w:sz="0" w:space="0" w:color="auto"/>
                                                    <w:bottom w:val="none" w:sz="0" w:space="0" w:color="auto"/>
                                                    <w:right w:val="none" w:sz="0" w:space="0" w:color="auto"/>
                                                  </w:divBdr>
                                                  <w:divsChild>
                                                    <w:div w:id="982655689">
                                                      <w:marLeft w:val="0"/>
                                                      <w:marRight w:val="0"/>
                                                      <w:marTop w:val="0"/>
                                                      <w:marBottom w:val="0"/>
                                                      <w:divBdr>
                                                        <w:top w:val="none" w:sz="0" w:space="0" w:color="auto"/>
                                                        <w:left w:val="none" w:sz="0" w:space="0" w:color="auto"/>
                                                        <w:bottom w:val="none" w:sz="0" w:space="0" w:color="auto"/>
                                                        <w:right w:val="none" w:sz="0" w:space="0" w:color="auto"/>
                                                      </w:divBdr>
                                                      <w:divsChild>
                                                        <w:div w:id="2139176712">
                                                          <w:marLeft w:val="0"/>
                                                          <w:marRight w:val="0"/>
                                                          <w:marTop w:val="0"/>
                                                          <w:marBottom w:val="0"/>
                                                          <w:divBdr>
                                                            <w:top w:val="none" w:sz="0" w:space="0" w:color="auto"/>
                                                            <w:left w:val="none" w:sz="0" w:space="0" w:color="auto"/>
                                                            <w:bottom w:val="none" w:sz="0" w:space="0" w:color="auto"/>
                                                            <w:right w:val="none" w:sz="0" w:space="0" w:color="auto"/>
                                                          </w:divBdr>
                                                          <w:divsChild>
                                                            <w:div w:id="233200186">
                                                              <w:marLeft w:val="0"/>
                                                              <w:marRight w:val="0"/>
                                                              <w:marTop w:val="0"/>
                                                              <w:marBottom w:val="0"/>
                                                              <w:divBdr>
                                                                <w:top w:val="none" w:sz="0" w:space="0" w:color="auto"/>
                                                                <w:left w:val="none" w:sz="0" w:space="0" w:color="auto"/>
                                                                <w:bottom w:val="none" w:sz="0" w:space="0" w:color="auto"/>
                                                                <w:right w:val="none" w:sz="0" w:space="0" w:color="auto"/>
                                                              </w:divBdr>
                                                              <w:divsChild>
                                                                <w:div w:id="1613055367">
                                                                  <w:marLeft w:val="0"/>
                                                                  <w:marRight w:val="0"/>
                                                                  <w:marTop w:val="0"/>
                                                                  <w:marBottom w:val="0"/>
                                                                  <w:divBdr>
                                                                    <w:top w:val="none" w:sz="0" w:space="0" w:color="auto"/>
                                                                    <w:left w:val="none" w:sz="0" w:space="0" w:color="auto"/>
                                                                    <w:bottom w:val="none" w:sz="0" w:space="0" w:color="auto"/>
                                                                    <w:right w:val="none" w:sz="0" w:space="0" w:color="auto"/>
                                                                  </w:divBdr>
                                                                  <w:divsChild>
                                                                    <w:div w:id="958024104">
                                                                      <w:marLeft w:val="0"/>
                                                                      <w:marRight w:val="0"/>
                                                                      <w:marTop w:val="0"/>
                                                                      <w:marBottom w:val="0"/>
                                                                      <w:divBdr>
                                                                        <w:top w:val="none" w:sz="0" w:space="0" w:color="auto"/>
                                                                        <w:left w:val="none" w:sz="0" w:space="0" w:color="auto"/>
                                                                        <w:bottom w:val="none" w:sz="0" w:space="0" w:color="auto"/>
                                                                        <w:right w:val="none" w:sz="0" w:space="0" w:color="auto"/>
                                                                      </w:divBdr>
                                                                      <w:divsChild>
                                                                        <w:div w:id="1612198550">
                                                                          <w:marLeft w:val="0"/>
                                                                          <w:marRight w:val="0"/>
                                                                          <w:marTop w:val="0"/>
                                                                          <w:marBottom w:val="0"/>
                                                                          <w:divBdr>
                                                                            <w:top w:val="none" w:sz="0" w:space="0" w:color="auto"/>
                                                                            <w:left w:val="none" w:sz="0" w:space="0" w:color="auto"/>
                                                                            <w:bottom w:val="none" w:sz="0" w:space="0" w:color="auto"/>
                                                                            <w:right w:val="none" w:sz="0" w:space="0" w:color="auto"/>
                                                                          </w:divBdr>
                                                                          <w:divsChild>
                                                                            <w:div w:id="16093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3894">
                                                                  <w:marLeft w:val="0"/>
                                                                  <w:marRight w:val="0"/>
                                                                  <w:marTop w:val="60"/>
                                                                  <w:marBottom w:val="0"/>
                                                                  <w:divBdr>
                                                                    <w:top w:val="none" w:sz="0" w:space="0" w:color="auto"/>
                                                                    <w:left w:val="none" w:sz="0" w:space="0" w:color="auto"/>
                                                                    <w:bottom w:val="none" w:sz="0" w:space="0" w:color="auto"/>
                                                                    <w:right w:val="none" w:sz="0" w:space="0" w:color="auto"/>
                                                                  </w:divBdr>
                                                                </w:div>
                                                                <w:div w:id="1192458132">
                                                                  <w:marLeft w:val="0"/>
                                                                  <w:marRight w:val="0"/>
                                                                  <w:marTop w:val="0"/>
                                                                  <w:marBottom w:val="0"/>
                                                                  <w:divBdr>
                                                                    <w:top w:val="none" w:sz="0" w:space="0" w:color="auto"/>
                                                                    <w:left w:val="none" w:sz="0" w:space="0" w:color="auto"/>
                                                                    <w:bottom w:val="none" w:sz="0" w:space="0" w:color="auto"/>
                                                                    <w:right w:val="none" w:sz="0" w:space="0" w:color="auto"/>
                                                                  </w:divBdr>
                                                                  <w:divsChild>
                                                                    <w:div w:id="98451195">
                                                                      <w:marLeft w:val="0"/>
                                                                      <w:marRight w:val="0"/>
                                                                      <w:marTop w:val="0"/>
                                                                      <w:marBottom w:val="0"/>
                                                                      <w:divBdr>
                                                                        <w:top w:val="none" w:sz="0" w:space="0" w:color="auto"/>
                                                                        <w:left w:val="none" w:sz="0" w:space="0" w:color="auto"/>
                                                                        <w:bottom w:val="none" w:sz="0" w:space="0" w:color="auto"/>
                                                                        <w:right w:val="none" w:sz="0" w:space="0" w:color="auto"/>
                                                                      </w:divBdr>
                                                                      <w:divsChild>
                                                                        <w:div w:id="907150963">
                                                                          <w:marLeft w:val="0"/>
                                                                          <w:marRight w:val="0"/>
                                                                          <w:marTop w:val="0"/>
                                                                          <w:marBottom w:val="0"/>
                                                                          <w:divBdr>
                                                                            <w:top w:val="none" w:sz="0" w:space="0" w:color="auto"/>
                                                                            <w:left w:val="none" w:sz="0" w:space="0" w:color="auto"/>
                                                                            <w:bottom w:val="none" w:sz="0" w:space="0" w:color="auto"/>
                                                                            <w:right w:val="none" w:sz="0" w:space="0" w:color="auto"/>
                                                                          </w:divBdr>
                                                                          <w:divsChild>
                                                                            <w:div w:id="523204064">
                                                                              <w:marLeft w:val="0"/>
                                                                              <w:marRight w:val="0"/>
                                                                              <w:marTop w:val="0"/>
                                                                              <w:marBottom w:val="0"/>
                                                                              <w:divBdr>
                                                                                <w:top w:val="none" w:sz="0" w:space="0" w:color="auto"/>
                                                                                <w:left w:val="none" w:sz="0" w:space="0" w:color="auto"/>
                                                                                <w:bottom w:val="none" w:sz="0" w:space="0" w:color="auto"/>
                                                                                <w:right w:val="none" w:sz="0" w:space="0" w:color="auto"/>
                                                                              </w:divBdr>
                                                                              <w:divsChild>
                                                                                <w:div w:id="346174657">
                                                                                  <w:marLeft w:val="105"/>
                                                                                  <w:marRight w:val="105"/>
                                                                                  <w:marTop w:val="90"/>
                                                                                  <w:marBottom w:val="150"/>
                                                                                  <w:divBdr>
                                                                                    <w:top w:val="none" w:sz="0" w:space="0" w:color="auto"/>
                                                                                    <w:left w:val="none" w:sz="0" w:space="0" w:color="auto"/>
                                                                                    <w:bottom w:val="none" w:sz="0" w:space="0" w:color="auto"/>
                                                                                    <w:right w:val="none" w:sz="0" w:space="0" w:color="auto"/>
                                                                                  </w:divBdr>
                                                                                </w:div>
                                                                                <w:div w:id="1527525154">
                                                                                  <w:marLeft w:val="105"/>
                                                                                  <w:marRight w:val="105"/>
                                                                                  <w:marTop w:val="90"/>
                                                                                  <w:marBottom w:val="150"/>
                                                                                  <w:divBdr>
                                                                                    <w:top w:val="none" w:sz="0" w:space="0" w:color="auto"/>
                                                                                    <w:left w:val="none" w:sz="0" w:space="0" w:color="auto"/>
                                                                                    <w:bottom w:val="none" w:sz="0" w:space="0" w:color="auto"/>
                                                                                    <w:right w:val="none" w:sz="0" w:space="0" w:color="auto"/>
                                                                                  </w:divBdr>
                                                                                </w:div>
                                                                                <w:div w:id="1192383301">
                                                                                  <w:marLeft w:val="105"/>
                                                                                  <w:marRight w:val="105"/>
                                                                                  <w:marTop w:val="90"/>
                                                                                  <w:marBottom w:val="150"/>
                                                                                  <w:divBdr>
                                                                                    <w:top w:val="none" w:sz="0" w:space="0" w:color="auto"/>
                                                                                    <w:left w:val="none" w:sz="0" w:space="0" w:color="auto"/>
                                                                                    <w:bottom w:val="none" w:sz="0" w:space="0" w:color="auto"/>
                                                                                    <w:right w:val="none" w:sz="0" w:space="0" w:color="auto"/>
                                                                                  </w:divBdr>
                                                                                </w:div>
                                                                                <w:div w:id="471363870">
                                                                                  <w:marLeft w:val="105"/>
                                                                                  <w:marRight w:val="105"/>
                                                                                  <w:marTop w:val="90"/>
                                                                                  <w:marBottom w:val="150"/>
                                                                                  <w:divBdr>
                                                                                    <w:top w:val="none" w:sz="0" w:space="0" w:color="auto"/>
                                                                                    <w:left w:val="none" w:sz="0" w:space="0" w:color="auto"/>
                                                                                    <w:bottom w:val="none" w:sz="0" w:space="0" w:color="auto"/>
                                                                                    <w:right w:val="none" w:sz="0" w:space="0" w:color="auto"/>
                                                                                  </w:divBdr>
                                                                                </w:div>
                                                                                <w:div w:id="1054965699">
                                                                                  <w:marLeft w:val="105"/>
                                                                                  <w:marRight w:val="105"/>
                                                                                  <w:marTop w:val="90"/>
                                                                                  <w:marBottom w:val="150"/>
                                                                                  <w:divBdr>
                                                                                    <w:top w:val="none" w:sz="0" w:space="0" w:color="auto"/>
                                                                                    <w:left w:val="none" w:sz="0" w:space="0" w:color="auto"/>
                                                                                    <w:bottom w:val="none" w:sz="0" w:space="0" w:color="auto"/>
                                                                                    <w:right w:val="none" w:sz="0" w:space="0" w:color="auto"/>
                                                                                  </w:divBdr>
                                                                                </w:div>
                                                                                <w:div w:id="209913187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0810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771998">
          <w:marLeft w:val="0"/>
          <w:marRight w:val="0"/>
          <w:marTop w:val="0"/>
          <w:marBottom w:val="0"/>
          <w:divBdr>
            <w:top w:val="none" w:sz="0" w:space="0" w:color="auto"/>
            <w:left w:val="none" w:sz="0" w:space="0" w:color="auto"/>
            <w:bottom w:val="none" w:sz="0" w:space="0" w:color="auto"/>
            <w:right w:val="none" w:sz="0" w:space="0" w:color="auto"/>
          </w:divBdr>
          <w:divsChild>
            <w:div w:id="69743660">
              <w:marLeft w:val="0"/>
              <w:marRight w:val="0"/>
              <w:marTop w:val="0"/>
              <w:marBottom w:val="0"/>
              <w:divBdr>
                <w:top w:val="none" w:sz="0" w:space="0" w:color="auto"/>
                <w:left w:val="none" w:sz="0" w:space="0" w:color="auto"/>
                <w:bottom w:val="none" w:sz="0" w:space="0" w:color="auto"/>
                <w:right w:val="none" w:sz="0" w:space="0" w:color="auto"/>
              </w:divBdr>
              <w:divsChild>
                <w:div w:id="11461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Thanh An</dc:creator>
  <cp:lastModifiedBy>Administrator</cp:lastModifiedBy>
  <cp:revision>52</cp:revision>
  <cp:lastPrinted>2026-04-28T08:36:00Z</cp:lastPrinted>
  <dcterms:created xsi:type="dcterms:W3CDTF">2026-07-03T09:30:00Z</dcterms:created>
  <dcterms:modified xsi:type="dcterms:W3CDTF">2026-07-10T09:33:00Z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022D7F96F3A3489E981155D6D9DC94A9_12</vt:lpwstr>
  </property>
</Properties>
</file>